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9F234" w14:textId="05715625" w:rsidR="0F532F24" w:rsidRDefault="0F532F24" w:rsidP="0D04849D">
      <w:pPr>
        <w:pStyle w:val="Title"/>
        <w:rPr>
          <w:rFonts w:ascii="Arial" w:eastAsia="Arial" w:hAnsi="Arial" w:cs="Arial"/>
          <w:b/>
          <w:bCs/>
          <w:color w:val="005EB8"/>
        </w:rPr>
      </w:pPr>
      <w:r w:rsidRPr="0317A3DE">
        <w:rPr>
          <w:rFonts w:ascii="Arial" w:eastAsia="Arial" w:hAnsi="Arial" w:cs="Arial"/>
          <w:b/>
          <w:bCs/>
          <w:color w:val="005EB8"/>
        </w:rPr>
        <w:t>HPV self-testing communications toolkit</w:t>
      </w:r>
    </w:p>
    <w:p w14:paraId="45AF56CF" w14:textId="273039E0" w:rsidR="3CE5A612" w:rsidRDefault="3CE5A612" w:rsidP="3CE5A612">
      <w:pPr>
        <w:rPr>
          <w:rStyle w:val="Strong"/>
          <w:rFonts w:ascii="Arial" w:eastAsia="Arial" w:hAnsi="Arial" w:cs="Arial"/>
        </w:rPr>
      </w:pPr>
    </w:p>
    <w:p w14:paraId="1104E69A" w14:textId="15AB5102" w:rsidR="09E98DF5" w:rsidRDefault="09E98DF5" w:rsidP="0D04849D">
      <w:pPr>
        <w:rPr>
          <w:rStyle w:val="Strong"/>
          <w:rFonts w:ascii="Arial" w:eastAsia="Arial" w:hAnsi="Arial" w:cs="Arial"/>
        </w:rPr>
      </w:pPr>
      <w:r w:rsidRPr="757215DC">
        <w:rPr>
          <w:rStyle w:val="Strong"/>
          <w:rFonts w:ascii="Arial" w:eastAsia="Arial" w:hAnsi="Arial" w:cs="Arial"/>
        </w:rPr>
        <w:t xml:space="preserve">Embargo – 00:01 </w:t>
      </w:r>
      <w:r w:rsidR="73A88EBF" w:rsidRPr="757215DC">
        <w:rPr>
          <w:rStyle w:val="Strong"/>
          <w:rFonts w:ascii="Arial" w:eastAsia="Arial" w:hAnsi="Arial" w:cs="Arial"/>
        </w:rPr>
        <w:t>25</w:t>
      </w:r>
      <w:r w:rsidRPr="757215DC">
        <w:rPr>
          <w:rStyle w:val="Strong"/>
          <w:rFonts w:ascii="Arial" w:eastAsia="Arial" w:hAnsi="Arial" w:cs="Arial"/>
        </w:rPr>
        <w:t>/08/2026</w:t>
      </w:r>
    </w:p>
    <w:p w14:paraId="0D30AF0B" w14:textId="517E9E1D" w:rsidR="004E3F71" w:rsidRPr="00D60D9F" w:rsidRDefault="0F532F24" w:rsidP="0D04849D">
      <w:pPr>
        <w:pStyle w:val="Heading1"/>
        <w:rPr>
          <w:rFonts w:ascii="Arial" w:eastAsia="Arial" w:hAnsi="Arial" w:cs="Arial"/>
          <w:b/>
          <w:bCs/>
          <w:color w:val="005EB8"/>
        </w:rPr>
      </w:pPr>
      <w:r w:rsidRPr="6B63E043">
        <w:rPr>
          <w:rFonts w:ascii="Arial" w:eastAsia="Arial" w:hAnsi="Arial" w:cs="Arial"/>
          <w:color w:val="005EB8"/>
        </w:rPr>
        <w:t>About HPV self-testing</w:t>
      </w:r>
    </w:p>
    <w:p w14:paraId="1815C4AC" w14:textId="44EC87DE" w:rsidR="00C1328A" w:rsidRDefault="7F1F5719" w:rsidP="2FEB5A7F">
      <w:pPr>
        <w:rPr>
          <w:rFonts w:ascii="Arial" w:eastAsia="Arial" w:hAnsi="Arial" w:cs="Arial"/>
        </w:rPr>
      </w:pPr>
      <w:r w:rsidRPr="0D04849D">
        <w:rPr>
          <w:rFonts w:ascii="Arial" w:eastAsia="Arial" w:hAnsi="Arial" w:cs="Arial"/>
        </w:rPr>
        <w:t xml:space="preserve">The UKNSC has recommended the NHS implements </w:t>
      </w:r>
      <w:r w:rsidR="2950E12E" w:rsidRPr="0D04849D">
        <w:rPr>
          <w:rFonts w:ascii="Arial" w:eastAsia="Arial" w:hAnsi="Arial" w:cs="Arial"/>
        </w:rPr>
        <w:t>Human papilloma</w:t>
      </w:r>
      <w:r w:rsidR="6D784685" w:rsidRPr="0D04849D">
        <w:rPr>
          <w:rFonts w:ascii="Arial" w:eastAsia="Arial" w:hAnsi="Arial" w:cs="Arial"/>
        </w:rPr>
        <w:t>v</w:t>
      </w:r>
      <w:r w:rsidR="45D0B82D" w:rsidRPr="0D04849D">
        <w:rPr>
          <w:rFonts w:ascii="Arial" w:eastAsia="Arial" w:hAnsi="Arial" w:cs="Arial"/>
        </w:rPr>
        <w:t>irus (HPV)</w:t>
      </w:r>
      <w:r w:rsidRPr="0D04849D">
        <w:rPr>
          <w:rFonts w:ascii="Arial" w:eastAsia="Arial" w:hAnsi="Arial" w:cs="Arial"/>
        </w:rPr>
        <w:t xml:space="preserve"> self-testing</w:t>
      </w:r>
      <w:r w:rsidR="5E5B044F" w:rsidRPr="0D04849D">
        <w:rPr>
          <w:rFonts w:ascii="Arial" w:eastAsia="Arial" w:hAnsi="Arial" w:cs="Arial"/>
        </w:rPr>
        <w:t xml:space="preserve"> </w:t>
      </w:r>
      <w:r w:rsidR="5D2665C9" w:rsidRPr="0D04849D">
        <w:rPr>
          <w:rFonts w:ascii="Arial" w:eastAsia="Arial" w:hAnsi="Arial" w:cs="Arial"/>
        </w:rPr>
        <w:t>as</w:t>
      </w:r>
      <w:r w:rsidR="6781AECE" w:rsidRPr="0D04849D">
        <w:rPr>
          <w:rFonts w:ascii="Arial" w:eastAsia="Arial" w:hAnsi="Arial" w:cs="Arial"/>
        </w:rPr>
        <w:t xml:space="preserve"> part of the NHS Cervical Screening Programme</w:t>
      </w:r>
      <w:r w:rsidR="5D2665C9" w:rsidRPr="0D04849D">
        <w:rPr>
          <w:rFonts w:ascii="Arial" w:eastAsia="Arial" w:hAnsi="Arial" w:cs="Arial"/>
        </w:rPr>
        <w:t>. It</w:t>
      </w:r>
      <w:r w:rsidR="6781AECE" w:rsidRPr="0D04849D">
        <w:rPr>
          <w:rFonts w:ascii="Arial" w:eastAsia="Arial" w:hAnsi="Arial" w:cs="Arial"/>
        </w:rPr>
        <w:t xml:space="preserve"> does not replace the primary </w:t>
      </w:r>
      <w:r w:rsidR="213AF1BC" w:rsidRPr="0D04849D">
        <w:rPr>
          <w:rFonts w:ascii="Arial" w:eastAsia="Arial" w:hAnsi="Arial" w:cs="Arial"/>
        </w:rPr>
        <w:t xml:space="preserve">cervical </w:t>
      </w:r>
      <w:r w:rsidR="6781AECE" w:rsidRPr="0D04849D">
        <w:rPr>
          <w:rFonts w:ascii="Arial" w:eastAsia="Arial" w:hAnsi="Arial" w:cs="Arial"/>
        </w:rPr>
        <w:t>screening test.</w:t>
      </w:r>
    </w:p>
    <w:p w14:paraId="43BA0DE4" w14:textId="63EEB444" w:rsidR="004D3443" w:rsidRPr="00305B9C" w:rsidRDefault="47307FBB" w:rsidP="0D04849D">
      <w:pPr>
        <w:rPr>
          <w:rFonts w:ascii="Arial" w:eastAsia="Arial" w:hAnsi="Arial" w:cs="Arial"/>
        </w:rPr>
      </w:pPr>
      <w:r w:rsidRPr="03B792F0">
        <w:rPr>
          <w:rFonts w:ascii="Arial" w:eastAsia="Arial" w:hAnsi="Arial" w:cs="Arial"/>
        </w:rPr>
        <w:t xml:space="preserve">Invitation to take part in HPV self-testing is initially limited to an eligible group of women and </w:t>
      </w:r>
      <w:r w:rsidR="2E4A3D0A" w:rsidRPr="03B792F0">
        <w:rPr>
          <w:rFonts w:ascii="Arial" w:eastAsia="Arial" w:hAnsi="Arial" w:cs="Arial"/>
        </w:rPr>
        <w:t xml:space="preserve">anyone </w:t>
      </w:r>
      <w:r w:rsidRPr="03B792F0">
        <w:rPr>
          <w:rFonts w:ascii="Arial" w:eastAsia="Arial" w:hAnsi="Arial" w:cs="Arial"/>
        </w:rPr>
        <w:t>with a cervix aged 30 to 65</w:t>
      </w:r>
      <w:r w:rsidR="1836EC22" w:rsidRPr="03B792F0">
        <w:rPr>
          <w:rFonts w:ascii="Arial" w:eastAsia="Arial" w:hAnsi="Arial" w:cs="Arial"/>
        </w:rPr>
        <w:t>, who have not attended cervical screening following previous invitations.</w:t>
      </w:r>
      <w:r w:rsidR="230BBC32" w:rsidRPr="03B792F0">
        <w:rPr>
          <w:rFonts w:ascii="Arial" w:eastAsia="Arial" w:hAnsi="Arial" w:cs="Arial"/>
        </w:rPr>
        <w:t xml:space="preserve"> The service will be gradually rolled out through an initial testing period, after which non-responders to cervical screening will be invited</w:t>
      </w:r>
      <w:r w:rsidR="2B6957D3" w:rsidRPr="03B792F0">
        <w:rPr>
          <w:rFonts w:ascii="Arial" w:eastAsia="Arial" w:hAnsi="Arial" w:cs="Arial"/>
        </w:rPr>
        <w:t xml:space="preserve">, </w:t>
      </w:r>
      <w:r w:rsidR="230BBC32" w:rsidRPr="03B792F0">
        <w:rPr>
          <w:rFonts w:ascii="Arial" w:eastAsia="Arial" w:hAnsi="Arial" w:cs="Arial"/>
        </w:rPr>
        <w:t>over the course of up</w:t>
      </w:r>
      <w:r w:rsidR="2B6957D3" w:rsidRPr="03B792F0">
        <w:rPr>
          <w:rFonts w:ascii="Arial" w:eastAsia="Arial" w:hAnsi="Arial" w:cs="Arial"/>
        </w:rPr>
        <w:t xml:space="preserve"> </w:t>
      </w:r>
      <w:r w:rsidR="230BBC32" w:rsidRPr="03B792F0">
        <w:rPr>
          <w:rFonts w:ascii="Arial" w:eastAsia="Arial" w:hAnsi="Arial" w:cs="Arial"/>
        </w:rPr>
        <w:t>to one year. The service will then move to 'business as usual', as people who have not attended cervical screening following previous invitations become eligible for self-testing.</w:t>
      </w:r>
    </w:p>
    <w:p w14:paraId="4BAFFA35" w14:textId="7E093E30" w:rsidR="00DE209F" w:rsidRDefault="5D7A0A69" w:rsidP="2FEB5A7F">
      <w:pPr>
        <w:rPr>
          <w:rFonts w:ascii="Arial" w:eastAsia="Arial" w:hAnsi="Arial" w:cs="Arial"/>
        </w:rPr>
      </w:pPr>
      <w:r w:rsidRPr="0D04849D">
        <w:rPr>
          <w:rFonts w:ascii="Arial" w:eastAsia="Arial" w:hAnsi="Arial" w:cs="Arial"/>
        </w:rPr>
        <w:t>P</w:t>
      </w:r>
      <w:r w:rsidR="7F1F5719" w:rsidRPr="0D04849D">
        <w:rPr>
          <w:rFonts w:ascii="Arial" w:eastAsia="Arial" w:hAnsi="Arial" w:cs="Arial"/>
        </w:rPr>
        <w:t xml:space="preserve">eople who test positive for </w:t>
      </w:r>
      <w:r w:rsidR="46602B0F" w:rsidRPr="0D04849D">
        <w:rPr>
          <w:rFonts w:ascii="Arial" w:eastAsia="Arial" w:hAnsi="Arial" w:cs="Arial"/>
        </w:rPr>
        <w:t xml:space="preserve">high-risk </w:t>
      </w:r>
      <w:r w:rsidR="7F1F5719" w:rsidRPr="0D04849D">
        <w:rPr>
          <w:rFonts w:ascii="Arial" w:eastAsia="Arial" w:hAnsi="Arial" w:cs="Arial"/>
        </w:rPr>
        <w:t>HPV</w:t>
      </w:r>
      <w:r w:rsidR="213AF1BC" w:rsidRPr="0D04849D">
        <w:rPr>
          <w:rFonts w:ascii="Arial" w:eastAsia="Arial" w:hAnsi="Arial" w:cs="Arial"/>
        </w:rPr>
        <w:t>,</w:t>
      </w:r>
      <w:r w:rsidR="7F1F5719" w:rsidRPr="0D04849D">
        <w:rPr>
          <w:rFonts w:ascii="Arial" w:eastAsia="Arial" w:hAnsi="Arial" w:cs="Arial"/>
        </w:rPr>
        <w:t xml:space="preserve"> following a self-test</w:t>
      </w:r>
      <w:r w:rsidR="213AF1BC" w:rsidRPr="0D04849D">
        <w:rPr>
          <w:rFonts w:ascii="Arial" w:eastAsia="Arial" w:hAnsi="Arial" w:cs="Arial"/>
        </w:rPr>
        <w:t>,</w:t>
      </w:r>
      <w:r w:rsidR="7F1F5719" w:rsidRPr="0D04849D">
        <w:rPr>
          <w:rFonts w:ascii="Arial" w:eastAsia="Arial" w:hAnsi="Arial" w:cs="Arial"/>
        </w:rPr>
        <w:t xml:space="preserve"> will still need to attend for a clinician taken sample.</w:t>
      </w:r>
    </w:p>
    <w:p w14:paraId="49F95CC2" w14:textId="5A4FCC98" w:rsidR="004C64C1" w:rsidRDefault="0DD8708F" w:rsidP="2FEB5A7F">
      <w:pPr>
        <w:rPr>
          <w:rFonts w:ascii="Arial" w:eastAsia="Arial" w:hAnsi="Arial" w:cs="Arial"/>
        </w:rPr>
      </w:pPr>
      <w:r w:rsidRPr="2FEB5A7F">
        <w:rPr>
          <w:rFonts w:ascii="Arial" w:eastAsia="Arial" w:hAnsi="Arial" w:cs="Arial"/>
        </w:rPr>
        <w:t>HPV self-testing will support participation of women and people with a cervix who have not regularly attended for screening. This will reduce inequalities, improve participant experience and support the elimination of cervical cancer by 2040</w:t>
      </w:r>
      <w:r w:rsidR="00FE5C80">
        <w:rPr>
          <w:rFonts w:ascii="Arial" w:eastAsia="Arial" w:hAnsi="Arial" w:cs="Arial"/>
        </w:rPr>
        <w:t>,</w:t>
      </w:r>
      <w:r w:rsidRPr="2FEB5A7F">
        <w:rPr>
          <w:rFonts w:ascii="Arial" w:eastAsia="Arial" w:hAnsi="Arial" w:cs="Arial"/>
        </w:rPr>
        <w:t xml:space="preserve"> in line with WHO targets.</w:t>
      </w:r>
    </w:p>
    <w:p w14:paraId="340AC7D6" w14:textId="3206CD29" w:rsidR="5B4348E3" w:rsidRDefault="222E23A0" w:rsidP="2FEB5A7F">
      <w:pPr>
        <w:rPr>
          <w:rFonts w:ascii="Arial" w:eastAsia="Arial" w:hAnsi="Arial" w:cs="Arial"/>
          <w:b/>
          <w:bCs/>
        </w:rPr>
      </w:pPr>
      <w:r w:rsidRPr="2FEB5A7F">
        <w:rPr>
          <w:rFonts w:ascii="Arial" w:eastAsia="Arial" w:hAnsi="Arial" w:cs="Arial"/>
          <w:b/>
          <w:bCs/>
        </w:rPr>
        <w:t>Proactive national comms</w:t>
      </w:r>
    </w:p>
    <w:p w14:paraId="3E79E9EB" w14:textId="5FA4E4AE" w:rsidR="5B4348E3" w:rsidRDefault="222E23A0" w:rsidP="2FEB5A7F">
      <w:pPr>
        <w:pStyle w:val="ListParagraph"/>
        <w:numPr>
          <w:ilvl w:val="0"/>
          <w:numId w:val="2"/>
        </w:numPr>
        <w:rPr>
          <w:rFonts w:ascii="Arial" w:eastAsia="Arial" w:hAnsi="Arial" w:cs="Arial"/>
        </w:rPr>
      </w:pPr>
      <w:r w:rsidRPr="2FEB5A7F">
        <w:rPr>
          <w:rFonts w:ascii="Arial" w:eastAsia="Arial" w:hAnsi="Arial" w:cs="Arial"/>
        </w:rPr>
        <w:t>National press release</w:t>
      </w:r>
    </w:p>
    <w:p w14:paraId="67D88B9E" w14:textId="5DFBF366" w:rsidR="5B4348E3" w:rsidRDefault="222E23A0" w:rsidP="2FEB5A7F">
      <w:pPr>
        <w:pStyle w:val="ListParagraph"/>
        <w:numPr>
          <w:ilvl w:val="0"/>
          <w:numId w:val="2"/>
        </w:numPr>
        <w:rPr>
          <w:rFonts w:ascii="Arial" w:eastAsia="Arial" w:hAnsi="Arial" w:cs="Arial"/>
        </w:rPr>
      </w:pPr>
      <w:r w:rsidRPr="2FEB5A7F">
        <w:rPr>
          <w:rFonts w:ascii="Arial" w:eastAsia="Arial" w:hAnsi="Arial" w:cs="Arial"/>
        </w:rPr>
        <w:t xml:space="preserve">Video </w:t>
      </w:r>
      <w:r w:rsidR="00B85D9D">
        <w:rPr>
          <w:rFonts w:ascii="Arial" w:eastAsia="Arial" w:hAnsi="Arial" w:cs="Arial"/>
        </w:rPr>
        <w:t xml:space="preserve">/social media content </w:t>
      </w:r>
      <w:r w:rsidR="004C64C1">
        <w:rPr>
          <w:rFonts w:ascii="Arial" w:eastAsia="Arial" w:hAnsi="Arial" w:cs="Arial"/>
        </w:rPr>
        <w:t>which can be re-shared locally</w:t>
      </w:r>
    </w:p>
    <w:p w14:paraId="14F3D27E" w14:textId="661E5FA6" w:rsidR="72E9A5AC" w:rsidRDefault="222E23A0" w:rsidP="0074458D">
      <w:pPr>
        <w:pStyle w:val="ListParagraph"/>
        <w:numPr>
          <w:ilvl w:val="0"/>
          <w:numId w:val="2"/>
        </w:numPr>
        <w:rPr>
          <w:rFonts w:ascii="Arial" w:eastAsia="Arial" w:hAnsi="Arial" w:cs="Arial"/>
        </w:rPr>
      </w:pPr>
      <w:r w:rsidRPr="2FEB5A7F">
        <w:rPr>
          <w:rFonts w:ascii="Arial" w:eastAsia="Arial" w:hAnsi="Arial" w:cs="Arial"/>
        </w:rPr>
        <w:t>Bulletin</w:t>
      </w:r>
      <w:r w:rsidR="00326E9E">
        <w:rPr>
          <w:rFonts w:ascii="Arial" w:eastAsia="Arial" w:hAnsi="Arial" w:cs="Arial"/>
        </w:rPr>
        <w:t xml:space="preserve"> content</w:t>
      </w:r>
    </w:p>
    <w:p w14:paraId="3B366D2B" w14:textId="6C866452" w:rsidR="004C64C1" w:rsidRDefault="0074458D" w:rsidP="18380A06">
      <w:pPr>
        <w:pStyle w:val="ListParagraph"/>
        <w:numPr>
          <w:ilvl w:val="0"/>
          <w:numId w:val="2"/>
        </w:numPr>
        <w:rPr>
          <w:rFonts w:ascii="Arial" w:eastAsia="Arial" w:hAnsi="Arial" w:cs="Arial"/>
        </w:rPr>
      </w:pPr>
      <w:r w:rsidRPr="18380A06">
        <w:rPr>
          <w:rFonts w:ascii="Arial" w:eastAsia="Arial" w:hAnsi="Arial" w:cs="Arial"/>
        </w:rPr>
        <w:t>Stakeholder engagement</w:t>
      </w:r>
    </w:p>
    <w:p w14:paraId="20F03BA1" w14:textId="25B566D3" w:rsidR="00BC24DB" w:rsidRDefault="18F339A3" w:rsidP="0D04849D">
      <w:pPr>
        <w:pStyle w:val="Heading1"/>
        <w:rPr>
          <w:rFonts w:ascii="Arial" w:eastAsia="Arial" w:hAnsi="Arial" w:cs="Arial"/>
          <w:b/>
          <w:bCs/>
          <w:color w:val="005EB8"/>
        </w:rPr>
      </w:pPr>
      <w:r w:rsidRPr="027F9E1B">
        <w:rPr>
          <w:rFonts w:ascii="Arial" w:eastAsia="Arial" w:hAnsi="Arial" w:cs="Arial"/>
          <w:color w:val="005EB8"/>
        </w:rPr>
        <w:t xml:space="preserve">Purpose of this toolkit </w:t>
      </w:r>
      <w:r w:rsidR="7F0CFFC9" w:rsidRPr="027F9E1B">
        <w:rPr>
          <w:rFonts w:ascii="Arial" w:eastAsia="Arial" w:hAnsi="Arial" w:cs="Arial"/>
          <w:color w:val="005EB8"/>
        </w:rPr>
        <w:t>and recommended communications approach to be taken locally</w:t>
      </w:r>
    </w:p>
    <w:p w14:paraId="7BAC21EB" w14:textId="77777777" w:rsidR="003C74CF" w:rsidRDefault="003C74CF" w:rsidP="2FEB5A7F">
      <w:pPr>
        <w:rPr>
          <w:rFonts w:ascii="Arial" w:eastAsia="Arial" w:hAnsi="Arial" w:cs="Arial"/>
          <w:b/>
          <w:bCs/>
        </w:rPr>
      </w:pPr>
    </w:p>
    <w:p w14:paraId="5E7CB84C" w14:textId="027D13AA" w:rsidR="72B9580E" w:rsidRDefault="3C9209D9" w:rsidP="2FEB5A7F">
      <w:pPr>
        <w:rPr>
          <w:rFonts w:ascii="Arial" w:eastAsia="Arial" w:hAnsi="Arial" w:cs="Arial"/>
        </w:rPr>
      </w:pPr>
      <w:r w:rsidRPr="2FEB5A7F">
        <w:rPr>
          <w:rFonts w:ascii="Arial" w:eastAsia="Arial" w:hAnsi="Arial" w:cs="Arial"/>
        </w:rPr>
        <w:t xml:space="preserve">The following information provides a clear narrative of the HPV self-testing offer and </w:t>
      </w:r>
      <w:r w:rsidR="00FE5C80">
        <w:rPr>
          <w:rFonts w:ascii="Arial" w:eastAsia="Arial" w:hAnsi="Arial" w:cs="Arial"/>
        </w:rPr>
        <w:t xml:space="preserve">answers to </w:t>
      </w:r>
      <w:r w:rsidRPr="2FEB5A7F">
        <w:rPr>
          <w:rFonts w:ascii="Arial" w:eastAsia="Arial" w:hAnsi="Arial" w:cs="Arial"/>
        </w:rPr>
        <w:t xml:space="preserve">common </w:t>
      </w:r>
      <w:r w:rsidR="00FE5C80">
        <w:rPr>
          <w:rFonts w:ascii="Arial" w:eastAsia="Arial" w:hAnsi="Arial" w:cs="Arial"/>
        </w:rPr>
        <w:t>questions</w:t>
      </w:r>
      <w:r w:rsidRPr="2FEB5A7F">
        <w:rPr>
          <w:rFonts w:ascii="Arial" w:eastAsia="Arial" w:hAnsi="Arial" w:cs="Arial"/>
        </w:rPr>
        <w:t>.</w:t>
      </w:r>
      <w:r w:rsidR="00F51753" w:rsidRPr="757215DC">
        <w:rPr>
          <w:rFonts w:ascii="Arial" w:eastAsia="Arial" w:hAnsi="Arial" w:cs="Arial"/>
        </w:rPr>
        <w:t xml:space="preserve"> </w:t>
      </w:r>
      <w:r w:rsidR="00F51753" w:rsidRPr="00F51753">
        <w:rPr>
          <w:rFonts w:ascii="Arial" w:eastAsia="Arial" w:hAnsi="Arial" w:cs="Arial"/>
        </w:rPr>
        <w:t>This initial offer is limited to a</w:t>
      </w:r>
      <w:r w:rsidR="00B6111C">
        <w:rPr>
          <w:rFonts w:ascii="Arial" w:eastAsia="Arial" w:hAnsi="Arial" w:cs="Arial"/>
        </w:rPr>
        <w:t>n eligible group</w:t>
      </w:r>
      <w:r w:rsidR="00F51753" w:rsidRPr="00F51753">
        <w:rPr>
          <w:rFonts w:ascii="Arial" w:eastAsia="Arial" w:hAnsi="Arial" w:cs="Arial"/>
        </w:rPr>
        <w:t xml:space="preserve"> of </w:t>
      </w:r>
      <w:r w:rsidR="00F51753" w:rsidRPr="00F51753">
        <w:rPr>
          <w:rFonts w:ascii="Arial" w:eastAsia="Arial" w:hAnsi="Arial" w:cs="Arial"/>
        </w:rPr>
        <w:lastRenderedPageBreak/>
        <w:t>women and people with a cervix who have not attended cervical screening following previous invitations.</w:t>
      </w:r>
      <w:r w:rsidR="005F18BB">
        <w:rPr>
          <w:rFonts w:ascii="Arial" w:eastAsia="Arial" w:hAnsi="Arial" w:cs="Arial"/>
        </w:rPr>
        <w:t xml:space="preserve"> </w:t>
      </w:r>
      <w:r w:rsidR="00C40B52">
        <w:rPr>
          <w:rFonts w:ascii="Arial" w:eastAsia="Arial" w:hAnsi="Arial" w:cs="Arial"/>
        </w:rPr>
        <w:t xml:space="preserve"> </w:t>
      </w:r>
      <w:r w:rsidR="006A6EA0">
        <w:rPr>
          <w:rFonts w:ascii="Arial" w:eastAsia="Arial" w:hAnsi="Arial" w:cs="Arial"/>
        </w:rPr>
        <w:t>I</w:t>
      </w:r>
      <w:r w:rsidR="4A84CA85" w:rsidRPr="2FEB5A7F">
        <w:rPr>
          <w:rFonts w:ascii="Arial" w:eastAsia="Arial" w:hAnsi="Arial" w:cs="Arial"/>
        </w:rPr>
        <w:t xml:space="preserve">t is important to </w:t>
      </w:r>
      <w:r w:rsidR="43B2B112" w:rsidRPr="2FEB5A7F">
        <w:rPr>
          <w:rFonts w:ascii="Arial" w:eastAsia="Arial" w:hAnsi="Arial" w:cs="Arial"/>
        </w:rPr>
        <w:t xml:space="preserve">manage the messaging so as not to create non-responders </w:t>
      </w:r>
      <w:r w:rsidR="27C182C1" w:rsidRPr="2FEB5A7F">
        <w:rPr>
          <w:rFonts w:ascii="Arial" w:eastAsia="Arial" w:hAnsi="Arial" w:cs="Arial"/>
        </w:rPr>
        <w:t>among</w:t>
      </w:r>
      <w:r w:rsidR="43B2B112" w:rsidRPr="2FEB5A7F">
        <w:rPr>
          <w:rFonts w:ascii="Arial" w:eastAsia="Arial" w:hAnsi="Arial" w:cs="Arial"/>
        </w:rPr>
        <w:t xml:space="preserve"> th</w:t>
      </w:r>
      <w:r w:rsidR="5948FC93" w:rsidRPr="2FEB5A7F">
        <w:rPr>
          <w:rFonts w:ascii="Arial" w:eastAsia="Arial" w:hAnsi="Arial" w:cs="Arial"/>
        </w:rPr>
        <w:t>ose currently attending</w:t>
      </w:r>
      <w:r w:rsidR="43B2B112" w:rsidRPr="2FEB5A7F">
        <w:rPr>
          <w:rFonts w:ascii="Arial" w:eastAsia="Arial" w:hAnsi="Arial" w:cs="Arial"/>
        </w:rPr>
        <w:t xml:space="preserve"> NHS cervical screening.</w:t>
      </w:r>
    </w:p>
    <w:p w14:paraId="20E63E18" w14:textId="0D52E442" w:rsidR="5E822C5C" w:rsidRDefault="60A22F83" w:rsidP="2FEB5A7F">
      <w:pPr>
        <w:rPr>
          <w:rFonts w:ascii="Arial" w:eastAsia="Arial" w:hAnsi="Arial" w:cs="Arial"/>
        </w:rPr>
      </w:pPr>
      <w:r w:rsidRPr="2FEB5A7F">
        <w:rPr>
          <w:rFonts w:ascii="Arial" w:eastAsia="Arial" w:hAnsi="Arial" w:cs="Arial"/>
        </w:rPr>
        <w:t>Local activity might include using the narrative to create videos for specific targeted communities, or to help clinicians on the ground describe the offer.</w:t>
      </w:r>
    </w:p>
    <w:p w14:paraId="52E0A99C" w14:textId="67C41736" w:rsidR="4530E4DD" w:rsidRDefault="0F8E1470" w:rsidP="0D04849D">
      <w:pPr>
        <w:pStyle w:val="Heading1"/>
        <w:rPr>
          <w:rFonts w:ascii="Arial" w:eastAsia="Arial" w:hAnsi="Arial" w:cs="Arial"/>
          <w:b/>
          <w:bCs/>
          <w:color w:val="005EB8"/>
        </w:rPr>
      </w:pPr>
      <w:r w:rsidRPr="3AB2CBC0">
        <w:rPr>
          <w:rFonts w:ascii="Arial" w:eastAsia="Arial" w:hAnsi="Arial" w:cs="Arial"/>
          <w:color w:val="005EB8"/>
        </w:rPr>
        <w:t xml:space="preserve">Narrative </w:t>
      </w:r>
    </w:p>
    <w:p w14:paraId="1AFBB671" w14:textId="5697B8EA" w:rsidR="794C3846" w:rsidRDefault="2EECEBF1" w:rsidP="72E9A5AC">
      <w:pPr>
        <w:spacing w:before="240" w:after="280"/>
        <w:rPr>
          <w:rFonts w:ascii="Arial" w:eastAsia="Arial" w:hAnsi="Arial" w:cs="Arial"/>
          <w:color w:val="000000" w:themeColor="text1"/>
        </w:rPr>
      </w:pPr>
      <w:r w:rsidRPr="2FEB5A7F">
        <w:rPr>
          <w:rFonts w:ascii="Arial" w:eastAsia="Arial" w:hAnsi="Arial" w:cs="Arial"/>
          <w:color w:val="000000" w:themeColor="text1"/>
          <w:lang w:val="en-US"/>
        </w:rPr>
        <w:t xml:space="preserve">Cervical screening is one of the best ways to protect yourself from cervical cancer. </w:t>
      </w:r>
      <w:r w:rsidR="1A224846" w:rsidRPr="2FEB5A7F">
        <w:rPr>
          <w:rFonts w:ascii="Arial" w:eastAsia="Arial" w:hAnsi="Arial" w:cs="Arial"/>
          <w:color w:val="000000" w:themeColor="text1"/>
          <w:lang w:val="en-US"/>
        </w:rPr>
        <w:t>However</w:t>
      </w:r>
      <w:r w:rsidR="4D9F4C23" w:rsidRPr="2FEB5A7F">
        <w:rPr>
          <w:rFonts w:ascii="Arial" w:eastAsia="Arial" w:hAnsi="Arial" w:cs="Arial"/>
          <w:color w:val="000000" w:themeColor="text1"/>
          <w:lang w:val="en-US"/>
        </w:rPr>
        <w:t>,</w:t>
      </w:r>
      <w:r w:rsidR="1A224846" w:rsidRPr="2FEB5A7F">
        <w:rPr>
          <w:rFonts w:ascii="Arial" w:eastAsia="Arial" w:hAnsi="Arial" w:cs="Arial"/>
          <w:color w:val="000000" w:themeColor="text1"/>
          <w:lang w:val="en-US"/>
        </w:rPr>
        <w:t xml:space="preserve"> for those</w:t>
      </w:r>
      <w:r w:rsidR="0CFF32FB" w:rsidRPr="2FEB5A7F">
        <w:rPr>
          <w:rFonts w:ascii="Arial" w:eastAsia="Arial" w:hAnsi="Arial" w:cs="Arial"/>
          <w:color w:val="000000" w:themeColor="text1"/>
          <w:lang w:val="en-US"/>
        </w:rPr>
        <w:t xml:space="preserve"> women and people with a cervix,</w:t>
      </w:r>
      <w:r w:rsidR="1A224846" w:rsidRPr="2FEB5A7F">
        <w:rPr>
          <w:rFonts w:ascii="Arial" w:eastAsia="Arial" w:hAnsi="Arial" w:cs="Arial"/>
          <w:color w:val="000000" w:themeColor="text1"/>
          <w:lang w:val="en-US"/>
        </w:rPr>
        <w:t xml:space="preserve"> who </w:t>
      </w:r>
      <w:r w:rsidR="0018302F" w:rsidRPr="00F51753">
        <w:rPr>
          <w:rFonts w:ascii="Arial" w:eastAsia="Arial" w:hAnsi="Arial" w:cs="Arial"/>
        </w:rPr>
        <w:t>have not attended cervical screening following previous invitations</w:t>
      </w:r>
      <w:r w:rsidR="1A224846" w:rsidRPr="2FEB5A7F">
        <w:rPr>
          <w:rFonts w:ascii="Arial" w:eastAsia="Arial" w:hAnsi="Arial" w:cs="Arial"/>
          <w:color w:val="000000" w:themeColor="text1"/>
          <w:lang w:val="en-US"/>
        </w:rPr>
        <w:t>, t</w:t>
      </w:r>
      <w:r w:rsidR="4D70B9B1" w:rsidRPr="2FEB5A7F">
        <w:rPr>
          <w:rFonts w:ascii="Arial" w:eastAsia="Arial" w:hAnsi="Arial" w:cs="Arial"/>
          <w:color w:val="000000" w:themeColor="text1"/>
        </w:rPr>
        <w:t xml:space="preserve">he NHS </w:t>
      </w:r>
      <w:r w:rsidR="0FF1DA5D" w:rsidRPr="2FEB5A7F">
        <w:rPr>
          <w:rFonts w:ascii="Arial" w:eastAsia="Arial" w:hAnsi="Arial" w:cs="Arial"/>
          <w:color w:val="000000" w:themeColor="text1"/>
        </w:rPr>
        <w:t xml:space="preserve">is offering </w:t>
      </w:r>
      <w:r w:rsidR="4D70B9B1" w:rsidRPr="2FEB5A7F">
        <w:rPr>
          <w:rFonts w:ascii="Arial" w:eastAsia="Arial" w:hAnsi="Arial" w:cs="Arial"/>
          <w:color w:val="000000" w:themeColor="text1"/>
        </w:rPr>
        <w:t xml:space="preserve">HPV self-testing as an alternative check for a virus called human papillomavirus </w:t>
      </w:r>
      <w:r w:rsidR="4DF82F7A" w:rsidRPr="2FEB5A7F">
        <w:rPr>
          <w:rFonts w:ascii="Arial" w:eastAsia="Arial" w:hAnsi="Arial" w:cs="Arial"/>
          <w:color w:val="000000" w:themeColor="text1"/>
        </w:rPr>
        <w:t>(</w:t>
      </w:r>
      <w:r w:rsidR="4D70B9B1" w:rsidRPr="2FEB5A7F">
        <w:rPr>
          <w:rFonts w:ascii="Arial" w:eastAsia="Arial" w:hAnsi="Arial" w:cs="Arial"/>
          <w:color w:val="000000" w:themeColor="text1"/>
        </w:rPr>
        <w:t>HPV</w:t>
      </w:r>
      <w:r w:rsidR="653B20CC" w:rsidRPr="2FEB5A7F">
        <w:rPr>
          <w:rFonts w:ascii="Arial" w:eastAsia="Arial" w:hAnsi="Arial" w:cs="Arial"/>
          <w:color w:val="000000" w:themeColor="text1"/>
        </w:rPr>
        <w:t>)</w:t>
      </w:r>
      <w:r w:rsidR="4D70B9B1" w:rsidRPr="2FEB5A7F">
        <w:rPr>
          <w:rFonts w:ascii="Arial" w:eastAsia="Arial" w:hAnsi="Arial" w:cs="Arial"/>
          <w:color w:val="000000" w:themeColor="text1"/>
        </w:rPr>
        <w:t xml:space="preserve">. </w:t>
      </w:r>
    </w:p>
    <w:p w14:paraId="03EF222B" w14:textId="222806A0" w:rsidR="443D71AE" w:rsidRDefault="544D25AC" w:rsidP="2FEB5A7F">
      <w:pPr>
        <w:spacing w:after="280"/>
        <w:rPr>
          <w:rFonts w:ascii="Arial" w:eastAsia="Arial" w:hAnsi="Arial" w:cs="Arial"/>
          <w:color w:val="000000" w:themeColor="text1"/>
        </w:rPr>
      </w:pPr>
      <w:r w:rsidRPr="2FEB5A7F">
        <w:rPr>
          <w:rFonts w:ascii="Arial" w:eastAsia="Arial" w:hAnsi="Arial" w:cs="Arial"/>
          <w:color w:val="000000" w:themeColor="text1"/>
        </w:rPr>
        <w:t>HPV is a common virus and</w:t>
      </w:r>
      <w:r w:rsidR="00377E2B">
        <w:rPr>
          <w:rFonts w:ascii="Arial" w:eastAsia="Arial" w:hAnsi="Arial" w:cs="Arial"/>
          <w:color w:val="000000" w:themeColor="text1"/>
        </w:rPr>
        <w:t xml:space="preserve"> is</w:t>
      </w:r>
      <w:r w:rsidRPr="2FEB5A7F">
        <w:rPr>
          <w:rFonts w:ascii="Arial" w:eastAsia="Arial" w:hAnsi="Arial" w:cs="Arial"/>
          <w:color w:val="000000" w:themeColor="text1"/>
        </w:rPr>
        <w:t xml:space="preserve"> usually harmless, but some high-risk types can increase your chance of developing cervical cancer. </w:t>
      </w:r>
    </w:p>
    <w:p w14:paraId="1C29A730" w14:textId="462A083B" w:rsidR="16FC1F40" w:rsidRDefault="2BC6E0A0" w:rsidP="72E9A5AC">
      <w:pPr>
        <w:spacing w:after="280" w:line="276" w:lineRule="auto"/>
        <w:rPr>
          <w:rFonts w:ascii="Arial" w:eastAsia="Arial" w:hAnsi="Arial" w:cs="Arial"/>
          <w:color w:val="000000" w:themeColor="text1"/>
        </w:rPr>
      </w:pPr>
      <w:r w:rsidRPr="2FEB5A7F">
        <w:rPr>
          <w:rFonts w:ascii="Arial" w:eastAsia="Arial" w:hAnsi="Arial" w:cs="Arial"/>
          <w:color w:val="231F20"/>
        </w:rPr>
        <w:t xml:space="preserve">If you are eligible, the NHS will invite you to take part in HPV self-testing. Your invite could come through the NHS App, </w:t>
      </w:r>
      <w:r w:rsidR="00494C0F">
        <w:rPr>
          <w:rFonts w:ascii="Arial" w:eastAsia="Arial" w:hAnsi="Arial" w:cs="Arial"/>
          <w:color w:val="231F20"/>
        </w:rPr>
        <w:t xml:space="preserve">in </w:t>
      </w:r>
      <w:r w:rsidRPr="2FEB5A7F">
        <w:rPr>
          <w:rFonts w:ascii="Arial" w:eastAsia="Arial" w:hAnsi="Arial" w:cs="Arial"/>
          <w:color w:val="231F20"/>
        </w:rPr>
        <w:t>a text message (SMS), an email or a letter.</w:t>
      </w:r>
      <w:r w:rsidR="2AFF3497" w:rsidRPr="2FEB5A7F">
        <w:rPr>
          <w:rFonts w:ascii="Arial" w:eastAsia="Arial" w:hAnsi="Arial" w:cs="Arial"/>
          <w:color w:val="231F20"/>
        </w:rPr>
        <w:t xml:space="preserve"> Once you’ve been invited, i</w:t>
      </w:r>
      <w:r w:rsidRPr="2FEB5A7F">
        <w:rPr>
          <w:rFonts w:ascii="Arial" w:eastAsia="Arial" w:hAnsi="Arial" w:cs="Arial"/>
          <w:color w:val="231F20"/>
        </w:rPr>
        <w:t>t’s easy to order your free kit in the NHS App or through your NHS online account</w:t>
      </w:r>
      <w:r w:rsidR="00E61D09">
        <w:rPr>
          <w:rFonts w:ascii="Arial" w:eastAsia="Arial" w:hAnsi="Arial" w:cs="Arial"/>
          <w:color w:val="231F20"/>
        </w:rPr>
        <w:t xml:space="preserve"> or via the order telep</w:t>
      </w:r>
      <w:r w:rsidR="0093028A">
        <w:rPr>
          <w:rFonts w:ascii="Arial" w:eastAsia="Arial" w:hAnsi="Arial" w:cs="Arial"/>
          <w:color w:val="231F20"/>
        </w:rPr>
        <w:t>hone line.</w:t>
      </w:r>
      <w:r w:rsidRPr="2FEB5A7F">
        <w:rPr>
          <w:rFonts w:ascii="Arial" w:eastAsia="Arial" w:hAnsi="Arial" w:cs="Arial"/>
          <w:color w:val="231F20"/>
        </w:rPr>
        <w:t xml:space="preserve"> </w:t>
      </w:r>
    </w:p>
    <w:p w14:paraId="5E8A9276" w14:textId="48BEEF1F" w:rsidR="3323E322" w:rsidRDefault="70F996EF" w:rsidP="72E9A5AC">
      <w:pPr>
        <w:spacing w:after="0"/>
        <w:rPr>
          <w:rFonts w:ascii="Arial" w:eastAsia="Arial" w:hAnsi="Arial" w:cs="Arial"/>
          <w:color w:val="000000" w:themeColor="text1"/>
        </w:rPr>
      </w:pPr>
      <w:r w:rsidRPr="2FEB5A7F">
        <w:rPr>
          <w:rFonts w:ascii="Arial" w:eastAsia="Arial" w:hAnsi="Arial" w:cs="Arial"/>
          <w:color w:val="000000" w:themeColor="text1"/>
          <w:lang w:val="en-US"/>
        </w:rPr>
        <w:t>HPV self-testing is different from cervical screening.</w:t>
      </w:r>
      <w:r w:rsidR="065FCBE3" w:rsidRPr="2FEB5A7F">
        <w:rPr>
          <w:rFonts w:ascii="Arial" w:eastAsia="Arial" w:hAnsi="Arial" w:cs="Arial"/>
          <w:color w:val="000000" w:themeColor="text1"/>
          <w:lang w:val="en-US"/>
        </w:rPr>
        <w:t xml:space="preserve"> </w:t>
      </w:r>
      <w:r w:rsidR="065FCBE3" w:rsidRPr="2FEB5A7F">
        <w:rPr>
          <w:rFonts w:ascii="Arial" w:eastAsia="Arial" w:hAnsi="Arial" w:cs="Arial"/>
          <w:color w:val="000000" w:themeColor="text1"/>
        </w:rPr>
        <w:t>You can do it yourself, in private.</w:t>
      </w:r>
      <w:r w:rsidRPr="2FEB5A7F">
        <w:rPr>
          <w:rFonts w:ascii="Arial" w:eastAsia="Arial" w:hAnsi="Arial" w:cs="Arial"/>
          <w:color w:val="000000" w:themeColor="text1"/>
          <w:lang w:val="en-US"/>
        </w:rPr>
        <w:t xml:space="preserve"> The test involves </w:t>
      </w:r>
      <w:r w:rsidR="4D70B9B1" w:rsidRPr="2FEB5A7F">
        <w:rPr>
          <w:rFonts w:ascii="Arial" w:eastAsia="Arial" w:hAnsi="Arial" w:cs="Arial"/>
          <w:color w:val="231F20"/>
          <w:lang w:val="en-US"/>
        </w:rPr>
        <w:t xml:space="preserve">inserting a swab (a bit like a cotton bud) a few </w:t>
      </w:r>
      <w:proofErr w:type="spellStart"/>
      <w:r w:rsidR="4D70B9B1" w:rsidRPr="2FEB5A7F">
        <w:rPr>
          <w:rFonts w:ascii="Arial" w:eastAsia="Arial" w:hAnsi="Arial" w:cs="Arial"/>
          <w:color w:val="231F20"/>
          <w:lang w:val="en-US"/>
        </w:rPr>
        <w:t>centimetres</w:t>
      </w:r>
      <w:proofErr w:type="spellEnd"/>
      <w:r w:rsidR="4D70B9B1" w:rsidRPr="2FEB5A7F">
        <w:rPr>
          <w:rFonts w:ascii="Arial" w:eastAsia="Arial" w:hAnsi="Arial" w:cs="Arial"/>
          <w:color w:val="231F20"/>
          <w:lang w:val="en-US"/>
        </w:rPr>
        <w:t xml:space="preserve"> into your vagina to collect a sample. </w:t>
      </w:r>
      <w:r w:rsidR="4D70B9B1" w:rsidRPr="2FEB5A7F">
        <w:rPr>
          <w:rFonts w:ascii="Arial" w:eastAsia="Arial" w:hAnsi="Arial" w:cs="Arial"/>
          <w:color w:val="000000" w:themeColor="text1"/>
        </w:rPr>
        <w:t>You then post the sample back to the NHS</w:t>
      </w:r>
      <w:r w:rsidR="00043138">
        <w:rPr>
          <w:rFonts w:ascii="Arial" w:eastAsia="Arial" w:hAnsi="Arial" w:cs="Arial"/>
          <w:color w:val="000000" w:themeColor="text1"/>
        </w:rPr>
        <w:t xml:space="preserve"> for free</w:t>
      </w:r>
      <w:r w:rsidR="4D70B9B1" w:rsidRPr="2FEB5A7F">
        <w:rPr>
          <w:rFonts w:ascii="Arial" w:eastAsia="Arial" w:hAnsi="Arial" w:cs="Arial"/>
          <w:color w:val="000000" w:themeColor="text1"/>
        </w:rPr>
        <w:t>, where it is checked for high-risk HPV.</w:t>
      </w:r>
    </w:p>
    <w:p w14:paraId="33ABB54B" w14:textId="47C8DC60" w:rsidR="72E9A5AC" w:rsidRDefault="72E9A5AC" w:rsidP="72E9A5AC">
      <w:pPr>
        <w:spacing w:after="0"/>
        <w:rPr>
          <w:rFonts w:ascii="Arial" w:eastAsia="Arial" w:hAnsi="Arial" w:cs="Arial"/>
          <w:color w:val="000000" w:themeColor="text1"/>
        </w:rPr>
      </w:pPr>
    </w:p>
    <w:p w14:paraId="1C684E64" w14:textId="30DB7310" w:rsidR="163233EE" w:rsidRDefault="4D70B9B1" w:rsidP="72E9A5AC">
      <w:pPr>
        <w:spacing w:after="0"/>
        <w:rPr>
          <w:rFonts w:ascii="Arial" w:eastAsia="Arial" w:hAnsi="Arial" w:cs="Arial"/>
          <w:color w:val="000000" w:themeColor="text1"/>
        </w:rPr>
      </w:pPr>
      <w:r w:rsidRPr="2FEB5A7F">
        <w:rPr>
          <w:rFonts w:ascii="Arial" w:eastAsia="Arial" w:hAnsi="Arial" w:cs="Arial"/>
          <w:color w:val="000000" w:themeColor="text1"/>
        </w:rPr>
        <w:t>If high-risk HPV is found</w:t>
      </w:r>
      <w:r w:rsidR="1F138176" w:rsidRPr="2FEB5A7F">
        <w:rPr>
          <w:rFonts w:ascii="Arial" w:eastAsia="Arial" w:hAnsi="Arial" w:cs="Arial"/>
          <w:color w:val="000000" w:themeColor="text1"/>
        </w:rPr>
        <w:t>, it does not mean you have cervical cancer. Y</w:t>
      </w:r>
      <w:r w:rsidRPr="2FEB5A7F">
        <w:rPr>
          <w:rFonts w:ascii="Arial" w:eastAsia="Arial" w:hAnsi="Arial" w:cs="Arial"/>
          <w:color w:val="000000" w:themeColor="text1"/>
        </w:rPr>
        <w:t>ou’ll be asked to book a cervical screening appointment at your GP surgery or sexual health clinic</w:t>
      </w:r>
      <w:r w:rsidR="014E1A8A" w:rsidRPr="2FEB5A7F">
        <w:rPr>
          <w:rFonts w:ascii="Arial" w:eastAsia="Arial" w:hAnsi="Arial" w:cs="Arial"/>
          <w:color w:val="000000" w:themeColor="text1"/>
        </w:rPr>
        <w:t xml:space="preserve"> where a</w:t>
      </w:r>
      <w:r w:rsidRPr="2FEB5A7F">
        <w:rPr>
          <w:rFonts w:ascii="Arial" w:eastAsia="Arial" w:hAnsi="Arial" w:cs="Arial"/>
          <w:color w:val="000000" w:themeColor="text1"/>
        </w:rPr>
        <w:t xml:space="preserve"> nurse or doctor will take a small sample from your cervix</w:t>
      </w:r>
      <w:r w:rsidR="594D572A" w:rsidRPr="2FEB5A7F">
        <w:rPr>
          <w:rFonts w:ascii="Arial" w:eastAsia="Arial" w:hAnsi="Arial" w:cs="Arial"/>
          <w:color w:val="000000" w:themeColor="text1"/>
        </w:rPr>
        <w:t>. This will be</w:t>
      </w:r>
      <w:r w:rsidRPr="2FEB5A7F">
        <w:rPr>
          <w:rFonts w:ascii="Arial" w:eastAsia="Arial" w:hAnsi="Arial" w:cs="Arial"/>
          <w:color w:val="000000" w:themeColor="text1"/>
        </w:rPr>
        <w:t xml:space="preserve"> checked for cell changes that could increase the risk of cervical cancer.</w:t>
      </w:r>
      <w:r w:rsidR="6D7103A9" w:rsidRPr="2FEB5A7F">
        <w:rPr>
          <w:rFonts w:ascii="Arial" w:eastAsia="Arial" w:hAnsi="Arial" w:cs="Arial"/>
          <w:color w:val="000000" w:themeColor="text1"/>
        </w:rPr>
        <w:t xml:space="preserve"> </w:t>
      </w:r>
      <w:r w:rsidRPr="2FEB5A7F">
        <w:rPr>
          <w:rFonts w:ascii="Arial" w:eastAsia="Arial" w:hAnsi="Arial" w:cs="Arial"/>
          <w:color w:val="000000" w:themeColor="text1"/>
        </w:rPr>
        <w:t>These changes can be treated.</w:t>
      </w:r>
    </w:p>
    <w:p w14:paraId="20F863EC" w14:textId="0031203C" w:rsidR="163233EE" w:rsidRDefault="4D70B9B1" w:rsidP="2FEB5A7F">
      <w:pPr>
        <w:spacing w:after="0"/>
        <w:ind w:left="924"/>
        <w:rPr>
          <w:rFonts w:ascii="Arial" w:eastAsia="Arial" w:hAnsi="Arial" w:cs="Arial"/>
          <w:color w:val="000000" w:themeColor="text1"/>
        </w:rPr>
      </w:pPr>
      <w:r w:rsidRPr="2FEB5A7F">
        <w:rPr>
          <w:rFonts w:ascii="Arial" w:eastAsia="Arial" w:hAnsi="Arial" w:cs="Arial"/>
          <w:color w:val="000000" w:themeColor="text1"/>
        </w:rPr>
        <w:t xml:space="preserve"> </w:t>
      </w:r>
    </w:p>
    <w:p w14:paraId="77F1080E" w14:textId="01F2A6D1" w:rsidR="0AC4CBA6" w:rsidRDefault="4FD9D703" w:rsidP="72E9A5AC">
      <w:pPr>
        <w:spacing w:after="280" w:line="276" w:lineRule="auto"/>
        <w:rPr>
          <w:rFonts w:ascii="Arial" w:eastAsia="Arial" w:hAnsi="Arial" w:cs="Arial"/>
          <w:color w:val="000000" w:themeColor="text1"/>
        </w:rPr>
      </w:pPr>
      <w:r w:rsidRPr="2FEB5A7F">
        <w:rPr>
          <w:rFonts w:ascii="Arial" w:eastAsia="Arial" w:hAnsi="Arial" w:cs="Arial"/>
          <w:color w:val="000000" w:themeColor="text1"/>
        </w:rPr>
        <w:t>We don’t yet have the evidence to show that switching to HPV self-testing is as effective at preventing cervical cancer as regularly attending cervical screening</w:t>
      </w:r>
      <w:r w:rsidR="005A2920">
        <w:rPr>
          <w:rFonts w:ascii="Arial" w:eastAsia="Arial" w:hAnsi="Arial" w:cs="Arial"/>
          <w:color w:val="000000" w:themeColor="text1"/>
        </w:rPr>
        <w:t>, when invited</w:t>
      </w:r>
      <w:r w:rsidRPr="2FEB5A7F">
        <w:rPr>
          <w:rFonts w:ascii="Arial" w:eastAsia="Arial" w:hAnsi="Arial" w:cs="Arial"/>
          <w:color w:val="000000" w:themeColor="text1"/>
        </w:rPr>
        <w:t xml:space="preserve">. But if you haven’t been screened, self-testing is the next best option. </w:t>
      </w:r>
    </w:p>
    <w:p w14:paraId="65559FB8" w14:textId="77EB73C9" w:rsidR="163233EE" w:rsidRDefault="4D70B9B1" w:rsidP="2FEB5A7F">
      <w:pPr>
        <w:spacing w:before="240" w:after="180"/>
        <w:rPr>
          <w:rFonts w:ascii="Arial" w:eastAsia="Arial" w:hAnsi="Arial" w:cs="Arial"/>
          <w:color w:val="000000" w:themeColor="text1"/>
          <w:lang w:val="en-US"/>
        </w:rPr>
      </w:pPr>
      <w:r w:rsidRPr="2FEB5A7F">
        <w:rPr>
          <w:rFonts w:ascii="Arial" w:eastAsia="Arial" w:hAnsi="Arial" w:cs="Arial"/>
          <w:color w:val="000000" w:themeColor="text1"/>
          <w:lang w:val="en-US"/>
        </w:rPr>
        <w:t>You can still</w:t>
      </w:r>
      <w:r w:rsidRPr="2FEB5A7F">
        <w:rPr>
          <w:rFonts w:ascii="Arial" w:eastAsia="Arial" w:hAnsi="Arial" w:cs="Arial"/>
          <w:b/>
          <w:bCs/>
          <w:color w:val="000000" w:themeColor="text1"/>
          <w:lang w:val="en-US"/>
        </w:rPr>
        <w:t xml:space="preserve"> book a cervical screening appointment any time</w:t>
      </w:r>
      <w:r w:rsidRPr="2FEB5A7F">
        <w:rPr>
          <w:rFonts w:ascii="Arial" w:eastAsia="Arial" w:hAnsi="Arial" w:cs="Arial"/>
          <w:color w:val="000000" w:themeColor="text1"/>
          <w:lang w:val="en-US"/>
        </w:rPr>
        <w:t xml:space="preserve"> – even if you were invited for cervical screening months or years ago. </w:t>
      </w:r>
    </w:p>
    <w:p w14:paraId="36396299" w14:textId="77777777" w:rsidR="00102231" w:rsidRDefault="00102231" w:rsidP="2FEB5A7F">
      <w:pPr>
        <w:rPr>
          <w:rFonts w:ascii="Arial" w:eastAsia="Arial" w:hAnsi="Arial" w:cs="Arial"/>
          <w:b/>
          <w:bCs/>
        </w:rPr>
      </w:pPr>
    </w:p>
    <w:p w14:paraId="553C3BD6" w14:textId="7E89D178" w:rsidR="00102231" w:rsidRDefault="352113D4" w:rsidP="0D04849D">
      <w:pPr>
        <w:pStyle w:val="Heading1"/>
        <w:rPr>
          <w:rFonts w:ascii="Arial" w:eastAsia="Arial" w:hAnsi="Arial" w:cs="Arial"/>
          <w:b/>
          <w:bCs/>
          <w:color w:val="005EB8"/>
        </w:rPr>
      </w:pPr>
      <w:r w:rsidRPr="2E06E4D6">
        <w:rPr>
          <w:rFonts w:ascii="Arial" w:eastAsia="Arial" w:hAnsi="Arial" w:cs="Arial"/>
          <w:color w:val="005EB8"/>
        </w:rPr>
        <w:lastRenderedPageBreak/>
        <w:t>Q&amp;A (</w:t>
      </w:r>
      <w:r w:rsidR="213FC9FA" w:rsidRPr="2E06E4D6">
        <w:rPr>
          <w:rFonts w:ascii="Arial" w:eastAsia="Arial" w:hAnsi="Arial" w:cs="Arial"/>
          <w:color w:val="005EB8"/>
        </w:rPr>
        <w:t>to</w:t>
      </w:r>
      <w:r w:rsidRPr="2E06E4D6">
        <w:rPr>
          <w:rFonts w:ascii="Arial" w:eastAsia="Arial" w:hAnsi="Arial" w:cs="Arial"/>
          <w:color w:val="005EB8"/>
        </w:rPr>
        <w:t xml:space="preserve"> be used for reactive media queries and to support GP practices to field questions from patients)</w:t>
      </w:r>
      <w:r w:rsidR="70471DA6" w:rsidRPr="2E06E4D6">
        <w:rPr>
          <w:rFonts w:ascii="Arial" w:eastAsia="Arial" w:hAnsi="Arial" w:cs="Arial"/>
          <w:color w:val="005EB8"/>
        </w:rPr>
        <w:t xml:space="preserve"> </w:t>
      </w:r>
    </w:p>
    <w:p w14:paraId="34F64A52" w14:textId="77777777" w:rsidR="001C240F" w:rsidRDefault="001C240F" w:rsidP="2FEB5A7F">
      <w:pPr>
        <w:rPr>
          <w:rFonts w:ascii="Arial" w:eastAsia="Arial" w:hAnsi="Arial" w:cs="Arial"/>
          <w:b/>
          <w:bCs/>
        </w:rPr>
      </w:pPr>
    </w:p>
    <w:p w14:paraId="54D390E9" w14:textId="183499A0" w:rsidR="00D60D9F" w:rsidRPr="00D60D9F" w:rsidRDefault="6982F9AC" w:rsidP="2FEB5A7F">
      <w:pPr>
        <w:rPr>
          <w:rFonts w:ascii="Arial" w:eastAsia="Arial" w:hAnsi="Arial" w:cs="Arial"/>
          <w:color w:val="000000" w:themeColor="text1"/>
        </w:rPr>
      </w:pPr>
      <w:r w:rsidRPr="2FEB5A7F">
        <w:rPr>
          <w:rFonts w:ascii="Arial" w:eastAsia="Arial" w:hAnsi="Arial" w:cs="Arial"/>
          <w:b/>
          <w:bCs/>
        </w:rPr>
        <w:t xml:space="preserve"> </w:t>
      </w:r>
      <w:r w:rsidR="07EA1AB5" w:rsidRPr="2FEB5A7F">
        <w:rPr>
          <w:rFonts w:ascii="Arial" w:eastAsia="Arial" w:hAnsi="Arial" w:cs="Arial"/>
          <w:b/>
          <w:bCs/>
        </w:rPr>
        <w:t xml:space="preserve">1. </w:t>
      </w:r>
      <w:r w:rsidR="3452D7D0" w:rsidRPr="2FEB5A7F">
        <w:rPr>
          <w:rFonts w:ascii="Arial" w:eastAsia="Arial" w:hAnsi="Arial" w:cs="Arial"/>
          <w:b/>
          <w:bCs/>
          <w:color w:val="000000" w:themeColor="text1"/>
        </w:rPr>
        <w:t>When will HPV self-</w:t>
      </w:r>
      <w:r w:rsidR="43571739" w:rsidRPr="2FEB5A7F">
        <w:rPr>
          <w:rFonts w:ascii="Arial" w:eastAsia="Arial" w:hAnsi="Arial" w:cs="Arial"/>
          <w:b/>
          <w:bCs/>
          <w:color w:val="000000" w:themeColor="text1"/>
        </w:rPr>
        <w:t xml:space="preserve">testing </w:t>
      </w:r>
      <w:r w:rsidR="3452D7D0" w:rsidRPr="2FEB5A7F">
        <w:rPr>
          <w:rFonts w:ascii="Arial" w:eastAsia="Arial" w:hAnsi="Arial" w:cs="Arial"/>
          <w:b/>
          <w:bCs/>
          <w:color w:val="000000" w:themeColor="text1"/>
        </w:rPr>
        <w:t>kits be available?</w:t>
      </w:r>
      <w:r w:rsidR="3452D7D0" w:rsidRPr="2FEB5A7F">
        <w:rPr>
          <w:rFonts w:ascii="Arial" w:eastAsia="Arial" w:hAnsi="Arial" w:cs="Arial"/>
          <w:color w:val="000000" w:themeColor="text1"/>
        </w:rPr>
        <w:t> </w:t>
      </w:r>
    </w:p>
    <w:p w14:paraId="788DB478" w14:textId="154FC94E" w:rsidR="00CD580D" w:rsidRPr="00D60D9F" w:rsidRDefault="21503D8A" w:rsidP="2FEB5A7F">
      <w:pPr>
        <w:rPr>
          <w:rFonts w:ascii="Arial" w:eastAsia="Arial" w:hAnsi="Arial" w:cs="Arial"/>
          <w:color w:val="000000" w:themeColor="text1"/>
        </w:rPr>
      </w:pPr>
      <w:r w:rsidRPr="03B792F0">
        <w:rPr>
          <w:rFonts w:ascii="Arial" w:eastAsia="Arial" w:hAnsi="Arial" w:cs="Arial"/>
          <w:color w:val="000000" w:themeColor="text1"/>
        </w:rPr>
        <w:t xml:space="preserve">NHS England </w:t>
      </w:r>
      <w:r w:rsidR="22BEFCCB" w:rsidRPr="03B792F0">
        <w:rPr>
          <w:rFonts w:ascii="Arial" w:eastAsia="Arial" w:hAnsi="Arial" w:cs="Arial"/>
          <w:color w:val="000000" w:themeColor="text1"/>
        </w:rPr>
        <w:t>began rolling</w:t>
      </w:r>
      <w:r w:rsidRPr="03B792F0">
        <w:rPr>
          <w:rFonts w:ascii="Arial" w:eastAsia="Arial" w:hAnsi="Arial" w:cs="Arial"/>
          <w:color w:val="000000" w:themeColor="text1"/>
        </w:rPr>
        <w:t xml:space="preserve"> out HPV self-</w:t>
      </w:r>
      <w:r w:rsidR="3A6D5D4E" w:rsidRPr="03B792F0">
        <w:rPr>
          <w:rFonts w:ascii="Arial" w:eastAsia="Arial" w:hAnsi="Arial" w:cs="Arial"/>
          <w:color w:val="000000" w:themeColor="text1"/>
        </w:rPr>
        <w:t>testing</w:t>
      </w:r>
      <w:r w:rsidRPr="03B792F0">
        <w:rPr>
          <w:rFonts w:ascii="Arial" w:eastAsia="Arial" w:hAnsi="Arial" w:cs="Arial"/>
          <w:color w:val="000000" w:themeColor="text1"/>
        </w:rPr>
        <w:t xml:space="preserve"> </w:t>
      </w:r>
      <w:r w:rsidR="22BEFCCB" w:rsidRPr="03B792F0">
        <w:rPr>
          <w:rFonts w:ascii="Arial" w:eastAsia="Arial" w:hAnsi="Arial" w:cs="Arial"/>
          <w:color w:val="000000" w:themeColor="text1"/>
        </w:rPr>
        <w:t>o</w:t>
      </w:r>
      <w:r w:rsidR="525F8ACB" w:rsidRPr="03B792F0">
        <w:rPr>
          <w:rFonts w:ascii="Arial" w:eastAsia="Arial" w:hAnsi="Arial" w:cs="Arial"/>
          <w:color w:val="000000" w:themeColor="text1"/>
        </w:rPr>
        <w:t>n</w:t>
      </w:r>
      <w:r w:rsidRPr="03B792F0">
        <w:rPr>
          <w:rFonts w:ascii="Arial" w:eastAsia="Arial" w:hAnsi="Arial" w:cs="Arial"/>
          <w:color w:val="000000" w:themeColor="text1"/>
        </w:rPr>
        <w:t xml:space="preserve"> </w:t>
      </w:r>
      <w:r w:rsidR="4D971888" w:rsidRPr="03B792F0">
        <w:rPr>
          <w:rFonts w:ascii="Arial" w:eastAsia="Arial" w:hAnsi="Arial" w:cs="Arial"/>
        </w:rPr>
        <w:t>Tuesday 25</w:t>
      </w:r>
      <w:r w:rsidR="22BEFCCB" w:rsidRPr="03B792F0">
        <w:rPr>
          <w:rFonts w:ascii="Arial" w:eastAsia="Arial" w:hAnsi="Arial" w:cs="Arial"/>
        </w:rPr>
        <w:t xml:space="preserve"> </w:t>
      </w:r>
      <w:r w:rsidR="3910A9E9" w:rsidRPr="03B792F0">
        <w:rPr>
          <w:rFonts w:ascii="Arial" w:eastAsia="Arial" w:hAnsi="Arial" w:cs="Arial"/>
        </w:rPr>
        <w:t xml:space="preserve">August </w:t>
      </w:r>
      <w:r w:rsidRPr="03B792F0">
        <w:rPr>
          <w:rFonts w:ascii="Arial" w:eastAsia="Arial" w:hAnsi="Arial" w:cs="Arial"/>
        </w:rPr>
        <w:t>2026</w:t>
      </w:r>
      <w:r w:rsidRPr="03B792F0">
        <w:rPr>
          <w:rFonts w:ascii="Arial" w:eastAsia="Arial" w:hAnsi="Arial" w:cs="Arial"/>
          <w:color w:val="000000" w:themeColor="text1"/>
        </w:rPr>
        <w:t>. </w:t>
      </w:r>
    </w:p>
    <w:p w14:paraId="612486E7" w14:textId="440FC284" w:rsidR="00D60D9F" w:rsidRPr="00D60D9F" w:rsidRDefault="339DB0FE" w:rsidP="2FEB5A7F">
      <w:pPr>
        <w:rPr>
          <w:rFonts w:ascii="Arial" w:eastAsia="Arial" w:hAnsi="Arial" w:cs="Arial"/>
          <w:color w:val="000000" w:themeColor="text1"/>
        </w:rPr>
      </w:pPr>
      <w:r w:rsidRPr="2FEB5A7F">
        <w:rPr>
          <w:rFonts w:ascii="Arial" w:eastAsia="Arial" w:hAnsi="Arial" w:cs="Arial"/>
          <w:b/>
          <w:bCs/>
          <w:color w:val="000000" w:themeColor="text1"/>
        </w:rPr>
        <w:t xml:space="preserve">2. </w:t>
      </w:r>
      <w:r w:rsidR="15CBBF35" w:rsidRPr="2FEB5A7F">
        <w:rPr>
          <w:rFonts w:ascii="Arial" w:eastAsia="Arial" w:hAnsi="Arial" w:cs="Arial"/>
          <w:b/>
          <w:bCs/>
          <w:color w:val="000000" w:themeColor="text1"/>
        </w:rPr>
        <w:t>W</w:t>
      </w:r>
      <w:r w:rsidR="3452D7D0" w:rsidRPr="2FEB5A7F">
        <w:rPr>
          <w:rFonts w:ascii="Arial" w:eastAsia="Arial" w:hAnsi="Arial" w:cs="Arial"/>
          <w:b/>
          <w:bCs/>
          <w:color w:val="000000" w:themeColor="text1"/>
        </w:rPr>
        <w:t xml:space="preserve">ho can </w:t>
      </w:r>
      <w:r w:rsidR="7DC324E9" w:rsidRPr="2FEB5A7F">
        <w:rPr>
          <w:rFonts w:ascii="Arial" w:eastAsia="Arial" w:hAnsi="Arial" w:cs="Arial"/>
          <w:b/>
          <w:bCs/>
          <w:color w:val="000000" w:themeColor="text1"/>
        </w:rPr>
        <w:t xml:space="preserve">order </w:t>
      </w:r>
      <w:r w:rsidR="3452D7D0" w:rsidRPr="2FEB5A7F">
        <w:rPr>
          <w:rFonts w:ascii="Arial" w:eastAsia="Arial" w:hAnsi="Arial" w:cs="Arial"/>
          <w:b/>
          <w:bCs/>
          <w:color w:val="000000" w:themeColor="text1"/>
        </w:rPr>
        <w:t>the HPV self-</w:t>
      </w:r>
      <w:r w:rsidR="5C700CE4" w:rsidRPr="2FEB5A7F">
        <w:rPr>
          <w:rFonts w:ascii="Arial" w:eastAsia="Arial" w:hAnsi="Arial" w:cs="Arial"/>
          <w:b/>
          <w:bCs/>
          <w:color w:val="000000" w:themeColor="text1"/>
        </w:rPr>
        <w:t xml:space="preserve">testing </w:t>
      </w:r>
      <w:r w:rsidR="3452D7D0" w:rsidRPr="2FEB5A7F">
        <w:rPr>
          <w:rFonts w:ascii="Arial" w:eastAsia="Arial" w:hAnsi="Arial" w:cs="Arial"/>
          <w:b/>
          <w:bCs/>
          <w:color w:val="000000" w:themeColor="text1"/>
        </w:rPr>
        <w:t>kits?</w:t>
      </w:r>
      <w:r w:rsidR="3452D7D0" w:rsidRPr="2FEB5A7F">
        <w:rPr>
          <w:rFonts w:ascii="Arial" w:eastAsia="Arial" w:hAnsi="Arial" w:cs="Arial"/>
          <w:color w:val="000000" w:themeColor="text1"/>
        </w:rPr>
        <w:t> </w:t>
      </w:r>
    </w:p>
    <w:p w14:paraId="4778FDA9" w14:textId="6B1EA532" w:rsidR="2D77A3B1" w:rsidRDefault="2D2E180A" w:rsidP="0D04849D">
      <w:pPr>
        <w:rPr>
          <w:rFonts w:ascii="Arial" w:eastAsia="Arial" w:hAnsi="Arial" w:cs="Arial"/>
          <w:color w:val="000000" w:themeColor="text1"/>
        </w:rPr>
      </w:pPr>
      <w:r w:rsidRPr="0D04849D">
        <w:rPr>
          <w:rFonts w:ascii="Arial" w:eastAsia="Arial" w:hAnsi="Arial" w:cs="Arial"/>
        </w:rPr>
        <w:t xml:space="preserve">If you are eligible, you will be invited </w:t>
      </w:r>
      <w:r w:rsidR="5B81C5A2" w:rsidRPr="0D04849D">
        <w:rPr>
          <w:rFonts w:ascii="Arial" w:eastAsia="Arial" w:hAnsi="Arial" w:cs="Arial"/>
        </w:rPr>
        <w:t xml:space="preserve">by the NHS </w:t>
      </w:r>
      <w:r w:rsidRPr="0D04849D">
        <w:rPr>
          <w:rFonts w:ascii="Arial" w:eastAsia="Arial" w:hAnsi="Arial" w:cs="Arial"/>
        </w:rPr>
        <w:t xml:space="preserve">to order an HPV self-test kit. </w:t>
      </w:r>
      <w:r w:rsidR="34B50C1A" w:rsidRPr="0D04849D">
        <w:rPr>
          <w:rFonts w:ascii="Arial" w:eastAsia="Arial" w:hAnsi="Arial" w:cs="Arial"/>
        </w:rPr>
        <w:t>Invitations are initially limited to an eligible group of women and people with a cervix aged 30 to 65</w:t>
      </w:r>
      <w:r w:rsidR="6550FC09" w:rsidRPr="0D04849D">
        <w:rPr>
          <w:rFonts w:ascii="Arial" w:eastAsia="Arial" w:hAnsi="Arial" w:cs="Arial"/>
        </w:rPr>
        <w:t>,</w:t>
      </w:r>
      <w:r w:rsidR="50012E7B" w:rsidRPr="0D04849D">
        <w:rPr>
          <w:rFonts w:ascii="Arial" w:eastAsia="Arial" w:hAnsi="Arial" w:cs="Arial"/>
        </w:rPr>
        <w:t xml:space="preserve"> who have not attended cervical screening following previous invitations</w:t>
      </w:r>
      <w:r w:rsidR="6550FC09" w:rsidRPr="0D04849D">
        <w:rPr>
          <w:rFonts w:ascii="Arial" w:eastAsia="Arial" w:hAnsi="Arial" w:cs="Arial"/>
        </w:rPr>
        <w:t>.</w:t>
      </w:r>
      <w:r w:rsidR="50012E7B" w:rsidRPr="0D04849D">
        <w:rPr>
          <w:rFonts w:ascii="Arial" w:eastAsia="Arial" w:hAnsi="Arial" w:cs="Arial"/>
          <w:color w:val="000000" w:themeColor="text1"/>
        </w:rPr>
        <w:t xml:space="preserve"> </w:t>
      </w:r>
      <w:r w:rsidR="6550FC09" w:rsidRPr="0D04849D">
        <w:rPr>
          <w:rFonts w:ascii="Arial" w:eastAsia="Arial" w:hAnsi="Arial" w:cs="Arial"/>
          <w:color w:val="000000" w:themeColor="text1"/>
        </w:rPr>
        <w:t xml:space="preserve">This is </w:t>
      </w:r>
      <w:r w:rsidR="131F54E7" w:rsidRPr="0D04849D">
        <w:rPr>
          <w:rFonts w:ascii="Arial" w:eastAsia="Arial" w:hAnsi="Arial" w:cs="Arial"/>
          <w:color w:val="000000" w:themeColor="text1"/>
        </w:rPr>
        <w:t>in line with the UKNSC recommendation.</w:t>
      </w:r>
      <w:r w:rsidR="4116C1EA" w:rsidRPr="0D04849D">
        <w:rPr>
          <w:rFonts w:ascii="Arial" w:eastAsia="Arial" w:hAnsi="Arial" w:cs="Arial"/>
        </w:rPr>
        <w:t xml:space="preserve"> </w:t>
      </w:r>
    </w:p>
    <w:p w14:paraId="40BB9CBF" w14:textId="652E36D0" w:rsidR="41B035F8" w:rsidRDefault="5349649E"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3. </w:t>
      </w:r>
      <w:r w:rsidR="4CF7FF84" w:rsidRPr="2FEB5A7F">
        <w:rPr>
          <w:rFonts w:ascii="Arial" w:eastAsia="Arial" w:hAnsi="Arial" w:cs="Arial"/>
          <w:b/>
          <w:bCs/>
          <w:color w:val="000000" w:themeColor="text1"/>
        </w:rPr>
        <w:t>How many people will be invited to take part in HPV self-testing?</w:t>
      </w:r>
    </w:p>
    <w:p w14:paraId="27C5888E" w14:textId="2F6974F7" w:rsidR="314764E2" w:rsidRDefault="4CF7FF84" w:rsidP="2FEB5A7F">
      <w:pPr>
        <w:rPr>
          <w:rFonts w:ascii="Arial" w:eastAsia="Arial" w:hAnsi="Arial" w:cs="Arial"/>
          <w:color w:val="000000" w:themeColor="text1"/>
        </w:rPr>
      </w:pPr>
      <w:r w:rsidRPr="2FEB5A7F">
        <w:rPr>
          <w:rFonts w:ascii="Arial" w:eastAsia="Arial" w:hAnsi="Arial" w:cs="Arial"/>
          <w:color w:val="000000" w:themeColor="text1"/>
        </w:rPr>
        <w:t xml:space="preserve">HPV self-testing will be rolled out in phases.  The </w:t>
      </w:r>
      <w:r w:rsidR="00312694">
        <w:rPr>
          <w:rFonts w:ascii="Arial" w:eastAsia="Arial" w:hAnsi="Arial" w:cs="Arial"/>
          <w:color w:val="000000" w:themeColor="text1"/>
        </w:rPr>
        <w:t>initial</w:t>
      </w:r>
      <w:r w:rsidRPr="2FEB5A7F">
        <w:rPr>
          <w:rFonts w:ascii="Arial" w:eastAsia="Arial" w:hAnsi="Arial" w:cs="Arial"/>
          <w:color w:val="000000" w:themeColor="text1"/>
        </w:rPr>
        <w:t xml:space="preserve"> phase will </w:t>
      </w:r>
      <w:r w:rsidR="00312694">
        <w:rPr>
          <w:rFonts w:ascii="Arial" w:eastAsia="Arial" w:hAnsi="Arial" w:cs="Arial"/>
          <w:color w:val="000000" w:themeColor="text1"/>
        </w:rPr>
        <w:t xml:space="preserve">be limited to </w:t>
      </w:r>
      <w:r w:rsidR="00FD27DD" w:rsidRPr="00F51753">
        <w:rPr>
          <w:rFonts w:ascii="Arial" w:eastAsia="Arial" w:hAnsi="Arial" w:cs="Arial"/>
        </w:rPr>
        <w:t>a</w:t>
      </w:r>
      <w:r w:rsidR="00FD27DD">
        <w:rPr>
          <w:rFonts w:ascii="Arial" w:eastAsia="Arial" w:hAnsi="Arial" w:cs="Arial"/>
        </w:rPr>
        <w:t>n eligible group</w:t>
      </w:r>
      <w:r w:rsidR="00FD27DD" w:rsidRPr="00F51753">
        <w:rPr>
          <w:rFonts w:ascii="Arial" w:eastAsia="Arial" w:hAnsi="Arial" w:cs="Arial"/>
        </w:rPr>
        <w:t xml:space="preserve"> of women and people with a cervix</w:t>
      </w:r>
      <w:r w:rsidR="00FD27DD" w:rsidRPr="2FEB5A7F">
        <w:rPr>
          <w:rFonts w:ascii="Arial" w:eastAsia="Arial" w:hAnsi="Arial" w:cs="Arial"/>
          <w:color w:val="000000" w:themeColor="text1"/>
        </w:rPr>
        <w:t xml:space="preserve"> </w:t>
      </w:r>
      <w:r w:rsidR="00FD27DD">
        <w:rPr>
          <w:rFonts w:ascii="Arial" w:eastAsia="Arial" w:hAnsi="Arial" w:cs="Arial"/>
          <w:color w:val="000000" w:themeColor="text1"/>
        </w:rPr>
        <w:t xml:space="preserve">who at the time of roll-out </w:t>
      </w:r>
      <w:r w:rsidR="00605192">
        <w:rPr>
          <w:rFonts w:ascii="Arial" w:eastAsia="Arial" w:hAnsi="Arial" w:cs="Arial"/>
          <w:color w:val="000000" w:themeColor="text1"/>
        </w:rPr>
        <w:t>hav</w:t>
      </w:r>
      <w:r w:rsidR="00DE1B12">
        <w:rPr>
          <w:rFonts w:ascii="Arial" w:eastAsia="Arial" w:hAnsi="Arial" w:cs="Arial"/>
          <w:color w:val="000000" w:themeColor="text1"/>
        </w:rPr>
        <w:t>e not</w:t>
      </w:r>
      <w:r w:rsidR="00605192">
        <w:rPr>
          <w:rFonts w:ascii="Arial" w:eastAsia="Arial" w:hAnsi="Arial" w:cs="Arial"/>
          <w:color w:val="000000" w:themeColor="text1"/>
        </w:rPr>
        <w:t xml:space="preserve"> </w:t>
      </w:r>
      <w:r w:rsidRPr="2FEB5A7F">
        <w:rPr>
          <w:rFonts w:ascii="Arial" w:eastAsia="Arial" w:hAnsi="Arial" w:cs="Arial"/>
          <w:color w:val="000000" w:themeColor="text1"/>
        </w:rPr>
        <w:t xml:space="preserve">attended </w:t>
      </w:r>
      <w:r w:rsidR="00605192">
        <w:rPr>
          <w:rFonts w:ascii="Arial" w:eastAsia="Arial" w:hAnsi="Arial" w:cs="Arial"/>
          <w:color w:val="000000" w:themeColor="text1"/>
        </w:rPr>
        <w:t>cervical screening</w:t>
      </w:r>
      <w:r w:rsidR="00437E85">
        <w:rPr>
          <w:rFonts w:ascii="Arial" w:eastAsia="Arial" w:hAnsi="Arial" w:cs="Arial"/>
          <w:color w:val="000000" w:themeColor="text1"/>
        </w:rPr>
        <w:t xml:space="preserve"> following previous invitations</w:t>
      </w:r>
      <w:r w:rsidR="00F128C2">
        <w:rPr>
          <w:rFonts w:ascii="Arial" w:eastAsia="Arial" w:hAnsi="Arial" w:cs="Arial"/>
          <w:color w:val="000000" w:themeColor="text1"/>
        </w:rPr>
        <w:t>. W</w:t>
      </w:r>
      <w:r w:rsidRPr="2FEB5A7F">
        <w:rPr>
          <w:rFonts w:ascii="Arial" w:eastAsia="Arial" w:hAnsi="Arial" w:cs="Arial"/>
          <w:color w:val="000000" w:themeColor="text1"/>
        </w:rPr>
        <w:t xml:space="preserve">e expect to send out </w:t>
      </w:r>
      <w:r w:rsidR="00B05F5F">
        <w:rPr>
          <w:rFonts w:ascii="Arial" w:eastAsia="Arial" w:hAnsi="Arial" w:cs="Arial"/>
          <w:color w:val="000000" w:themeColor="text1"/>
        </w:rPr>
        <w:t>around</w:t>
      </w:r>
      <w:r w:rsidR="00B05F5F" w:rsidRPr="2FEB5A7F">
        <w:rPr>
          <w:rFonts w:ascii="Arial" w:eastAsia="Arial" w:hAnsi="Arial" w:cs="Arial"/>
          <w:color w:val="000000" w:themeColor="text1"/>
        </w:rPr>
        <w:t xml:space="preserve"> </w:t>
      </w:r>
      <w:r w:rsidR="00794FCF">
        <w:rPr>
          <w:rFonts w:ascii="Arial" w:eastAsia="Arial" w:hAnsi="Arial" w:cs="Arial"/>
          <w:color w:val="000000" w:themeColor="text1"/>
        </w:rPr>
        <w:t>4</w:t>
      </w:r>
      <w:r w:rsidR="5C86C63F" w:rsidRPr="2FEB5A7F">
        <w:rPr>
          <w:rFonts w:ascii="Arial" w:eastAsia="Arial" w:hAnsi="Arial" w:cs="Arial"/>
          <w:color w:val="000000" w:themeColor="text1"/>
        </w:rPr>
        <w:t xml:space="preserve"> million invitations in this phase. </w:t>
      </w:r>
    </w:p>
    <w:p w14:paraId="5F1560BA" w14:textId="3BC2CBC7" w:rsidR="700FB5F0" w:rsidRDefault="3A5323F4"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4. </w:t>
      </w:r>
      <w:r w:rsidR="274ECAC9" w:rsidRPr="2FEB5A7F">
        <w:rPr>
          <w:rFonts w:ascii="Arial" w:eastAsia="Arial" w:hAnsi="Arial" w:cs="Arial"/>
          <w:b/>
          <w:bCs/>
          <w:color w:val="000000" w:themeColor="text1"/>
        </w:rPr>
        <w:t xml:space="preserve">What </w:t>
      </w:r>
      <w:proofErr w:type="gramStart"/>
      <w:r w:rsidR="274ECAC9" w:rsidRPr="2FEB5A7F">
        <w:rPr>
          <w:rFonts w:ascii="Arial" w:eastAsia="Arial" w:hAnsi="Arial" w:cs="Arial"/>
          <w:b/>
          <w:bCs/>
          <w:color w:val="000000" w:themeColor="text1"/>
        </w:rPr>
        <w:t>is</w:t>
      </w:r>
      <w:proofErr w:type="gramEnd"/>
      <w:r w:rsidR="274ECAC9" w:rsidRPr="2FEB5A7F">
        <w:rPr>
          <w:rFonts w:ascii="Arial" w:eastAsia="Arial" w:hAnsi="Arial" w:cs="Arial"/>
          <w:b/>
          <w:bCs/>
          <w:color w:val="000000" w:themeColor="text1"/>
        </w:rPr>
        <w:t xml:space="preserve"> the criteria</w:t>
      </w:r>
      <w:r w:rsidR="007F76CF">
        <w:rPr>
          <w:rFonts w:ascii="Arial" w:eastAsia="Arial" w:hAnsi="Arial" w:cs="Arial"/>
          <w:b/>
          <w:bCs/>
          <w:color w:val="000000" w:themeColor="text1"/>
        </w:rPr>
        <w:t xml:space="preserve"> </w:t>
      </w:r>
      <w:r w:rsidR="00363C00">
        <w:rPr>
          <w:rFonts w:ascii="Arial" w:eastAsia="Arial" w:hAnsi="Arial" w:cs="Arial"/>
          <w:b/>
          <w:bCs/>
          <w:color w:val="000000" w:themeColor="text1"/>
        </w:rPr>
        <w:t>for eligibility</w:t>
      </w:r>
      <w:r w:rsidR="274ECAC9" w:rsidRPr="2FEB5A7F">
        <w:rPr>
          <w:rFonts w:ascii="Arial" w:eastAsia="Arial" w:hAnsi="Arial" w:cs="Arial"/>
          <w:b/>
          <w:bCs/>
          <w:color w:val="000000" w:themeColor="text1"/>
        </w:rPr>
        <w:t>?</w:t>
      </w:r>
    </w:p>
    <w:p w14:paraId="436BCC7B" w14:textId="733708BC" w:rsidR="00C24B6B" w:rsidRDefault="00363C00" w:rsidP="00C24B6B">
      <w:pPr>
        <w:rPr>
          <w:rFonts w:ascii="Arial" w:eastAsia="Arial" w:hAnsi="Arial" w:cs="Arial"/>
          <w:color w:val="000000" w:themeColor="text1"/>
        </w:rPr>
      </w:pPr>
      <w:r w:rsidRPr="00F51753">
        <w:rPr>
          <w:rFonts w:ascii="Arial" w:eastAsia="Arial" w:hAnsi="Arial" w:cs="Arial"/>
        </w:rPr>
        <w:t>This initial offer is limited to a</w:t>
      </w:r>
      <w:r>
        <w:rPr>
          <w:rFonts w:ascii="Arial" w:eastAsia="Arial" w:hAnsi="Arial" w:cs="Arial"/>
        </w:rPr>
        <w:t>n eligible group</w:t>
      </w:r>
      <w:r w:rsidR="00624128">
        <w:rPr>
          <w:rFonts w:ascii="Arial" w:eastAsia="Arial" w:hAnsi="Arial" w:cs="Arial"/>
        </w:rPr>
        <w:t xml:space="preserve">, identified at the time of roll-out, </w:t>
      </w:r>
      <w:r w:rsidRPr="00F51753">
        <w:rPr>
          <w:rFonts w:ascii="Arial" w:eastAsia="Arial" w:hAnsi="Arial" w:cs="Arial"/>
        </w:rPr>
        <w:t>of women and people with a cervix who have not attended cervical screening following previous</w:t>
      </w:r>
      <w:r>
        <w:rPr>
          <w:rFonts w:ascii="Arial" w:eastAsia="Arial" w:hAnsi="Arial" w:cs="Arial"/>
        </w:rPr>
        <w:t xml:space="preserve"> routine</w:t>
      </w:r>
      <w:r w:rsidRPr="00F51753">
        <w:rPr>
          <w:rFonts w:ascii="Arial" w:eastAsia="Arial" w:hAnsi="Arial" w:cs="Arial"/>
        </w:rPr>
        <w:t xml:space="preserve"> invitations</w:t>
      </w:r>
      <w:r w:rsidR="00624128">
        <w:rPr>
          <w:rFonts w:ascii="Arial" w:eastAsia="Arial" w:hAnsi="Arial" w:cs="Arial"/>
        </w:rPr>
        <w:t>.</w:t>
      </w:r>
      <w:r>
        <w:rPr>
          <w:rFonts w:ascii="Arial" w:eastAsia="Arial" w:hAnsi="Arial" w:cs="Arial"/>
        </w:rPr>
        <w:t xml:space="preserve"> </w:t>
      </w:r>
    </w:p>
    <w:p w14:paraId="2FB72141" w14:textId="6ED76E6B" w:rsidR="780C4A3B" w:rsidRDefault="6538B068" w:rsidP="2FEB5A7F">
      <w:pPr>
        <w:rPr>
          <w:rFonts w:ascii="Arial" w:eastAsia="Arial" w:hAnsi="Arial" w:cs="Arial"/>
          <w:color w:val="000000" w:themeColor="text1"/>
        </w:rPr>
      </w:pPr>
      <w:r w:rsidRPr="2FEB5A7F">
        <w:rPr>
          <w:rFonts w:ascii="Arial" w:eastAsia="Arial" w:hAnsi="Arial" w:cs="Arial"/>
          <w:b/>
          <w:bCs/>
          <w:color w:val="000000" w:themeColor="text1"/>
        </w:rPr>
        <w:t xml:space="preserve">5. </w:t>
      </w:r>
      <w:r w:rsidR="413B6C70" w:rsidRPr="2FEB5A7F">
        <w:rPr>
          <w:rFonts w:ascii="Arial" w:eastAsia="Arial" w:hAnsi="Arial" w:cs="Arial"/>
          <w:b/>
          <w:bCs/>
          <w:color w:val="000000" w:themeColor="text1"/>
        </w:rPr>
        <w:t>Why is it restricted to this group only?</w:t>
      </w:r>
      <w:r w:rsidR="413B6C70" w:rsidRPr="2FEB5A7F">
        <w:rPr>
          <w:rFonts w:ascii="Arial" w:eastAsia="Arial" w:hAnsi="Arial" w:cs="Arial"/>
          <w:color w:val="000000" w:themeColor="text1"/>
        </w:rPr>
        <w:t> </w:t>
      </w:r>
    </w:p>
    <w:p w14:paraId="5BA2D3D5" w14:textId="050B610E" w:rsidR="2B0A0A96" w:rsidRDefault="413B6C70" w:rsidP="2FEB5A7F">
      <w:pPr>
        <w:spacing w:before="240" w:after="280"/>
        <w:rPr>
          <w:rFonts w:ascii="Arial" w:eastAsia="Arial" w:hAnsi="Arial" w:cs="Arial"/>
          <w:color w:val="000000" w:themeColor="text1"/>
          <w:lang w:val="en-US"/>
        </w:rPr>
      </w:pPr>
      <w:r w:rsidRPr="2FEB5A7F">
        <w:rPr>
          <w:rFonts w:ascii="Arial" w:eastAsia="Arial" w:hAnsi="Arial" w:cs="Arial"/>
          <w:color w:val="000000" w:themeColor="text1"/>
          <w:lang w:val="en-US"/>
        </w:rPr>
        <w:t xml:space="preserve">Cervical screening is one of the best ways to protect yourself from cervical cancer. </w:t>
      </w:r>
    </w:p>
    <w:p w14:paraId="122198AC" w14:textId="0426D1A6" w:rsidR="2B0A0A96" w:rsidRDefault="413B6C70" w:rsidP="2FEB5A7F">
      <w:pPr>
        <w:spacing w:after="0"/>
        <w:rPr>
          <w:rFonts w:ascii="Arial" w:eastAsia="Arial" w:hAnsi="Arial" w:cs="Arial"/>
          <w:color w:val="000000" w:themeColor="text1"/>
        </w:rPr>
      </w:pPr>
      <w:r w:rsidRPr="2FEB5A7F">
        <w:rPr>
          <w:rFonts w:ascii="Arial" w:eastAsia="Arial" w:hAnsi="Arial" w:cs="Arial"/>
          <w:color w:val="000000" w:themeColor="text1"/>
        </w:rPr>
        <w:t>We don’t yet have the evidence to show that switching to HPV self-testing is as effective at preventing cervical cancer as regularly attending cervical screening. But if you haven’t been screened, self-testing is the next best option.</w:t>
      </w:r>
    </w:p>
    <w:p w14:paraId="163A6019" w14:textId="11FEB836" w:rsidR="00B61F68" w:rsidRDefault="00845010" w:rsidP="00B61F68">
      <w:pPr>
        <w:spacing w:before="240" w:after="280"/>
        <w:rPr>
          <w:rFonts w:ascii="Arial" w:eastAsia="Arial" w:hAnsi="Arial" w:cs="Arial"/>
          <w:color w:val="000000" w:themeColor="text1"/>
          <w:lang w:val="en-US"/>
        </w:rPr>
      </w:pPr>
      <w:r>
        <w:rPr>
          <w:rFonts w:ascii="Arial" w:eastAsia="Arial" w:hAnsi="Arial" w:cs="Arial"/>
          <w:color w:val="000000" w:themeColor="text1"/>
          <w:lang w:val="en-US"/>
        </w:rPr>
        <w:t>As part of this initial phase,</w:t>
      </w:r>
      <w:r w:rsidR="0011161C">
        <w:rPr>
          <w:rFonts w:ascii="Arial" w:eastAsia="Arial" w:hAnsi="Arial" w:cs="Arial"/>
          <w:color w:val="000000" w:themeColor="text1"/>
          <w:lang w:val="en-US"/>
        </w:rPr>
        <w:t xml:space="preserve"> </w:t>
      </w:r>
      <w:r w:rsidR="0009026C">
        <w:rPr>
          <w:rFonts w:ascii="Arial" w:eastAsia="Arial" w:hAnsi="Arial" w:cs="Arial"/>
          <w:color w:val="000000" w:themeColor="text1"/>
          <w:lang w:val="en-US"/>
        </w:rPr>
        <w:t xml:space="preserve">we are evaluating </w:t>
      </w:r>
      <w:r w:rsidR="00E45DED">
        <w:rPr>
          <w:rFonts w:ascii="Arial" w:eastAsia="Arial" w:hAnsi="Arial" w:cs="Arial"/>
          <w:color w:val="000000" w:themeColor="text1"/>
          <w:lang w:val="en-US"/>
        </w:rPr>
        <w:t>how best to deliver this</w:t>
      </w:r>
      <w:r w:rsidR="00F71F67">
        <w:rPr>
          <w:rFonts w:ascii="Arial" w:eastAsia="Arial" w:hAnsi="Arial" w:cs="Arial"/>
          <w:color w:val="000000" w:themeColor="text1"/>
          <w:lang w:val="en-US"/>
        </w:rPr>
        <w:t xml:space="preserve"> offer</w:t>
      </w:r>
      <w:r w:rsidR="009C4053">
        <w:rPr>
          <w:rFonts w:ascii="Arial" w:eastAsia="Arial" w:hAnsi="Arial" w:cs="Arial"/>
          <w:color w:val="000000" w:themeColor="text1"/>
          <w:lang w:val="en-US"/>
        </w:rPr>
        <w:t xml:space="preserve">, </w:t>
      </w:r>
      <w:r w:rsidR="006D23CB">
        <w:rPr>
          <w:rFonts w:ascii="Arial" w:eastAsia="Arial" w:hAnsi="Arial" w:cs="Arial"/>
          <w:color w:val="000000" w:themeColor="text1"/>
          <w:lang w:val="en-US"/>
        </w:rPr>
        <w:t>inviting an eligible cohort of around 4 million</w:t>
      </w:r>
      <w:r>
        <w:rPr>
          <w:rFonts w:ascii="Arial" w:eastAsia="Arial" w:hAnsi="Arial" w:cs="Arial"/>
          <w:color w:val="000000" w:themeColor="text1"/>
          <w:lang w:val="en-US"/>
        </w:rPr>
        <w:t xml:space="preserve"> women and people with a cervix</w:t>
      </w:r>
      <w:r w:rsidR="006D23CB">
        <w:rPr>
          <w:rFonts w:ascii="Arial" w:eastAsia="Arial" w:hAnsi="Arial" w:cs="Arial"/>
          <w:color w:val="000000" w:themeColor="text1"/>
          <w:lang w:val="en-US"/>
        </w:rPr>
        <w:t xml:space="preserve"> who have</w:t>
      </w:r>
      <w:r>
        <w:rPr>
          <w:rFonts w:ascii="Arial" w:eastAsia="Arial" w:hAnsi="Arial" w:cs="Arial"/>
          <w:color w:val="000000" w:themeColor="text1"/>
          <w:lang w:val="en-US"/>
        </w:rPr>
        <w:t xml:space="preserve"> not attended cervical screening following previous routine invitations. </w:t>
      </w:r>
    </w:p>
    <w:p w14:paraId="43C9B9E4" w14:textId="193A34F7" w:rsidR="2298DEDE" w:rsidRDefault="3E618D63"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6. </w:t>
      </w:r>
      <w:r w:rsidR="75D2562E" w:rsidRPr="2FEB5A7F">
        <w:rPr>
          <w:rFonts w:ascii="Arial" w:eastAsia="Arial" w:hAnsi="Arial" w:cs="Arial"/>
          <w:b/>
          <w:bCs/>
          <w:color w:val="000000" w:themeColor="text1"/>
        </w:rPr>
        <w:t>How can I order a kit?</w:t>
      </w:r>
    </w:p>
    <w:p w14:paraId="4FC96AA2" w14:textId="0EC71FF5" w:rsidR="15145CDB" w:rsidRDefault="713809C7" w:rsidP="2FEB5A7F">
      <w:pPr>
        <w:spacing w:before="240" w:after="280" w:line="276" w:lineRule="auto"/>
        <w:rPr>
          <w:rFonts w:ascii="Arial" w:eastAsia="Arial" w:hAnsi="Arial" w:cs="Arial"/>
          <w:color w:val="000000" w:themeColor="text1"/>
        </w:rPr>
      </w:pPr>
      <w:r w:rsidRPr="2FEB5A7F">
        <w:rPr>
          <w:rFonts w:ascii="Arial" w:eastAsia="Arial" w:hAnsi="Arial" w:cs="Arial"/>
          <w:color w:val="231F20"/>
        </w:rPr>
        <w:t xml:space="preserve">The NHS will invite you to take part in HPV self-testing. Your invite could come through the NHS App, </w:t>
      </w:r>
      <w:r w:rsidR="008C27F1">
        <w:rPr>
          <w:rFonts w:ascii="Arial" w:eastAsia="Arial" w:hAnsi="Arial" w:cs="Arial"/>
          <w:color w:val="231F20"/>
        </w:rPr>
        <w:t xml:space="preserve">in </w:t>
      </w:r>
      <w:r w:rsidRPr="2FEB5A7F">
        <w:rPr>
          <w:rFonts w:ascii="Arial" w:eastAsia="Arial" w:hAnsi="Arial" w:cs="Arial"/>
          <w:color w:val="231F20"/>
        </w:rPr>
        <w:t xml:space="preserve">a text message (SMS), an email or a letter. </w:t>
      </w:r>
    </w:p>
    <w:p w14:paraId="39D6CCC9" w14:textId="31AF8A88" w:rsidR="15145CDB" w:rsidRDefault="713809C7" w:rsidP="2FEB5A7F">
      <w:pPr>
        <w:spacing w:after="280" w:line="276" w:lineRule="auto"/>
        <w:rPr>
          <w:rFonts w:ascii="Arial" w:eastAsia="Arial" w:hAnsi="Arial" w:cs="Arial"/>
          <w:color w:val="231F20"/>
        </w:rPr>
      </w:pPr>
      <w:r w:rsidRPr="2FEB5A7F">
        <w:rPr>
          <w:rFonts w:ascii="Arial" w:eastAsia="Arial" w:hAnsi="Arial" w:cs="Arial"/>
          <w:color w:val="231F20"/>
        </w:rPr>
        <w:lastRenderedPageBreak/>
        <w:t>Once you've got your invite, follow the instructions to order your free kit in t</w:t>
      </w:r>
      <w:r w:rsidRPr="008C27F1">
        <w:rPr>
          <w:rFonts w:ascii="Arial" w:eastAsia="Arial" w:hAnsi="Arial" w:cs="Arial"/>
          <w:color w:val="231F20"/>
        </w:rPr>
        <w:t xml:space="preserve">he </w:t>
      </w:r>
      <w:hyperlink r:id="rId10">
        <w:r w:rsidRPr="757215DC">
          <w:rPr>
            <w:rStyle w:val="Hyperlink"/>
            <w:rFonts w:ascii="Arial" w:eastAsia="Arial" w:hAnsi="Arial" w:cs="Arial"/>
            <w:color w:val="156082" w:themeColor="accent1"/>
          </w:rPr>
          <w:t>NHS App or through your NHS online accoun</w:t>
        </w:r>
      </w:hyperlink>
      <w:r w:rsidRPr="00E07C82">
        <w:rPr>
          <w:rFonts w:ascii="Arial" w:eastAsia="Arial" w:hAnsi="Arial" w:cs="Arial"/>
          <w:color w:val="156082" w:themeColor="accent1"/>
        </w:rPr>
        <w:t>t</w:t>
      </w:r>
      <w:r w:rsidRPr="008C27F1">
        <w:rPr>
          <w:rFonts w:ascii="Arial" w:eastAsia="Arial" w:hAnsi="Arial" w:cs="Arial"/>
          <w:color w:val="231F20"/>
        </w:rPr>
        <w:t>. If you don’t have an account, you c</w:t>
      </w:r>
      <w:r w:rsidRPr="2FEB5A7F">
        <w:rPr>
          <w:rFonts w:ascii="Arial" w:eastAsia="Arial" w:hAnsi="Arial" w:cs="Arial"/>
          <w:color w:val="231F20"/>
        </w:rPr>
        <w:t>an create one</w:t>
      </w:r>
      <w:r w:rsidR="0093028A">
        <w:rPr>
          <w:rFonts w:ascii="Arial" w:eastAsia="Arial" w:hAnsi="Arial" w:cs="Arial"/>
          <w:color w:val="231F20"/>
        </w:rPr>
        <w:t xml:space="preserve"> or use the telephone order line</w:t>
      </w:r>
      <w:r w:rsidRPr="2FEB5A7F">
        <w:rPr>
          <w:rFonts w:ascii="Arial" w:eastAsia="Arial" w:hAnsi="Arial" w:cs="Arial"/>
          <w:color w:val="231F20"/>
        </w:rPr>
        <w:t>. Your invitation also includes information about other ways to order a kit.</w:t>
      </w:r>
    </w:p>
    <w:p w14:paraId="098F0C34" w14:textId="7C9A8D6A" w:rsidR="00D60D9F" w:rsidRPr="00D60D9F" w:rsidRDefault="2C760BB9" w:rsidP="2FEB5A7F">
      <w:pPr>
        <w:rPr>
          <w:rFonts w:ascii="Arial" w:eastAsia="Arial" w:hAnsi="Arial" w:cs="Arial"/>
          <w:color w:val="000000" w:themeColor="text1"/>
        </w:rPr>
      </w:pPr>
      <w:r w:rsidRPr="2FEB5A7F">
        <w:rPr>
          <w:rFonts w:ascii="Arial" w:eastAsia="Arial" w:hAnsi="Arial" w:cs="Arial"/>
          <w:b/>
          <w:bCs/>
          <w:color w:val="000000" w:themeColor="text1"/>
        </w:rPr>
        <w:t xml:space="preserve">7. </w:t>
      </w:r>
      <w:r w:rsidR="3452D7D0" w:rsidRPr="2FEB5A7F">
        <w:rPr>
          <w:rFonts w:ascii="Arial" w:eastAsia="Arial" w:hAnsi="Arial" w:cs="Arial"/>
          <w:b/>
          <w:bCs/>
          <w:color w:val="000000" w:themeColor="text1"/>
        </w:rPr>
        <w:t>Is HPV self-</w:t>
      </w:r>
      <w:r w:rsidR="16F944AF" w:rsidRPr="2FEB5A7F">
        <w:rPr>
          <w:rFonts w:ascii="Arial" w:eastAsia="Arial" w:hAnsi="Arial" w:cs="Arial"/>
          <w:b/>
          <w:bCs/>
          <w:color w:val="000000" w:themeColor="text1"/>
        </w:rPr>
        <w:t xml:space="preserve">testing </w:t>
      </w:r>
      <w:r w:rsidR="3452D7D0" w:rsidRPr="2FEB5A7F">
        <w:rPr>
          <w:rFonts w:ascii="Arial" w:eastAsia="Arial" w:hAnsi="Arial" w:cs="Arial"/>
          <w:b/>
          <w:bCs/>
          <w:color w:val="000000" w:themeColor="text1"/>
        </w:rPr>
        <w:t>as good as a clinician taken cervical screening?</w:t>
      </w:r>
      <w:r w:rsidR="3452D7D0" w:rsidRPr="2FEB5A7F">
        <w:rPr>
          <w:rFonts w:ascii="Arial" w:eastAsia="Arial" w:hAnsi="Arial" w:cs="Arial"/>
          <w:color w:val="000000" w:themeColor="text1"/>
        </w:rPr>
        <w:t> </w:t>
      </w:r>
    </w:p>
    <w:p w14:paraId="75066781" w14:textId="723D1110" w:rsidR="00D60D9F" w:rsidRPr="00D60D9F" w:rsidRDefault="1E43D9AD" w:rsidP="2FEB5A7F">
      <w:pPr>
        <w:spacing w:before="240" w:after="280"/>
        <w:rPr>
          <w:rFonts w:ascii="Arial" w:eastAsia="Arial" w:hAnsi="Arial" w:cs="Arial"/>
          <w:color w:val="000000" w:themeColor="text1"/>
          <w:lang w:val="en-US"/>
        </w:rPr>
      </w:pPr>
      <w:r w:rsidRPr="2FEB5A7F">
        <w:rPr>
          <w:rFonts w:ascii="Arial" w:eastAsia="Arial" w:hAnsi="Arial" w:cs="Arial"/>
          <w:color w:val="000000" w:themeColor="text1"/>
          <w:lang w:val="en-US"/>
        </w:rPr>
        <w:t xml:space="preserve">Cervical screening is one of the best ways to protect yourself from cervical cancer. </w:t>
      </w:r>
    </w:p>
    <w:p w14:paraId="41236A8F" w14:textId="2BAC1BBB" w:rsidR="00D60D9F" w:rsidRDefault="1E43D9AD" w:rsidP="0738D92B">
      <w:pPr>
        <w:spacing w:after="0"/>
        <w:rPr>
          <w:rFonts w:ascii="Arial" w:eastAsia="Arial" w:hAnsi="Arial" w:cs="Arial"/>
          <w:color w:val="000000" w:themeColor="text1"/>
        </w:rPr>
      </w:pPr>
      <w:r w:rsidRPr="2FEB5A7F">
        <w:rPr>
          <w:rFonts w:ascii="Arial" w:eastAsia="Arial" w:hAnsi="Arial" w:cs="Arial"/>
          <w:color w:val="000000" w:themeColor="text1"/>
        </w:rPr>
        <w:t>We don’t yet have the evidence to show that switching to HPV self-testing is as effective at preventing cervical cancer as regularly attending cervical screening. But if you haven’t been screened, self-testing is the next best option.</w:t>
      </w:r>
    </w:p>
    <w:p w14:paraId="529CE10A" w14:textId="77777777" w:rsidR="007D2655" w:rsidRPr="00D60D9F" w:rsidRDefault="007D2655" w:rsidP="0738D92B">
      <w:pPr>
        <w:spacing w:after="0"/>
        <w:rPr>
          <w:rFonts w:ascii="Arial" w:eastAsia="Arial" w:hAnsi="Arial" w:cs="Arial"/>
          <w:color w:val="000000" w:themeColor="text1"/>
        </w:rPr>
      </w:pPr>
    </w:p>
    <w:p w14:paraId="0133532C" w14:textId="0926CB7E" w:rsidR="00D60D9F" w:rsidRPr="00D60D9F" w:rsidRDefault="3452D7D0" w:rsidP="2FEB5A7F">
      <w:pPr>
        <w:rPr>
          <w:rFonts w:ascii="Arial" w:eastAsia="Arial" w:hAnsi="Arial" w:cs="Arial"/>
          <w:color w:val="000000" w:themeColor="text1"/>
        </w:rPr>
      </w:pPr>
      <w:r w:rsidRPr="2FEB5A7F">
        <w:rPr>
          <w:rFonts w:ascii="Arial" w:eastAsia="Arial" w:hAnsi="Arial" w:cs="Arial"/>
          <w:color w:val="000000" w:themeColor="text1"/>
        </w:rPr>
        <w:t>Further studies to consider whether self-</w:t>
      </w:r>
      <w:r w:rsidR="695167C5" w:rsidRPr="2FEB5A7F">
        <w:rPr>
          <w:rFonts w:ascii="Arial" w:eastAsia="Arial" w:hAnsi="Arial" w:cs="Arial"/>
          <w:color w:val="000000" w:themeColor="text1"/>
        </w:rPr>
        <w:t xml:space="preserve">testing </w:t>
      </w:r>
      <w:r w:rsidRPr="2FEB5A7F">
        <w:rPr>
          <w:rFonts w:ascii="Arial" w:eastAsia="Arial" w:hAnsi="Arial" w:cs="Arial"/>
          <w:color w:val="000000" w:themeColor="text1"/>
        </w:rPr>
        <w:t>could be</w:t>
      </w:r>
      <w:r w:rsidR="48FA04D2" w:rsidRPr="2FEB5A7F">
        <w:rPr>
          <w:rFonts w:ascii="Arial" w:eastAsia="Arial" w:hAnsi="Arial" w:cs="Arial"/>
          <w:color w:val="000000" w:themeColor="text1"/>
        </w:rPr>
        <w:t xml:space="preserve"> rolled out for all women and people with a cervix,</w:t>
      </w:r>
      <w:r w:rsidRPr="2FEB5A7F">
        <w:rPr>
          <w:rFonts w:ascii="Arial" w:eastAsia="Arial" w:hAnsi="Arial" w:cs="Arial"/>
          <w:color w:val="000000" w:themeColor="text1"/>
        </w:rPr>
        <w:t xml:space="preserve"> are </w:t>
      </w:r>
      <w:r w:rsidR="3C62D4B1" w:rsidRPr="2FEB5A7F">
        <w:rPr>
          <w:rFonts w:ascii="Arial" w:eastAsia="Arial" w:hAnsi="Arial" w:cs="Arial"/>
          <w:color w:val="000000" w:themeColor="text1"/>
        </w:rPr>
        <w:t>planned</w:t>
      </w:r>
      <w:r w:rsidRPr="2FEB5A7F">
        <w:rPr>
          <w:rFonts w:ascii="Arial" w:eastAsia="Arial" w:hAnsi="Arial" w:cs="Arial"/>
          <w:color w:val="000000" w:themeColor="text1"/>
        </w:rPr>
        <w:t>.   </w:t>
      </w:r>
    </w:p>
    <w:p w14:paraId="611BC6A5" w14:textId="4EB50537" w:rsidR="0738D92B" w:rsidRDefault="0738D92B" w:rsidP="2FEB5A7F">
      <w:pPr>
        <w:rPr>
          <w:rFonts w:ascii="Arial" w:eastAsia="Arial" w:hAnsi="Arial" w:cs="Arial"/>
          <w:color w:val="000000" w:themeColor="text1"/>
        </w:rPr>
      </w:pPr>
    </w:p>
    <w:p w14:paraId="34303183" w14:textId="78E4817D" w:rsidR="00D60D9F" w:rsidRPr="00D60D9F" w:rsidRDefault="30A4B03D" w:rsidP="2FEB5A7F">
      <w:pPr>
        <w:rPr>
          <w:rFonts w:ascii="Arial" w:eastAsia="Arial" w:hAnsi="Arial" w:cs="Arial"/>
          <w:color w:val="000000" w:themeColor="text1"/>
        </w:rPr>
      </w:pPr>
      <w:r w:rsidRPr="2FEB5A7F">
        <w:rPr>
          <w:rFonts w:ascii="Arial" w:eastAsia="Arial" w:hAnsi="Arial" w:cs="Arial"/>
          <w:b/>
          <w:bCs/>
          <w:color w:val="000000" w:themeColor="text1"/>
        </w:rPr>
        <w:t xml:space="preserve">8. </w:t>
      </w:r>
      <w:r w:rsidR="3452D7D0" w:rsidRPr="2FEB5A7F">
        <w:rPr>
          <w:rFonts w:ascii="Arial" w:eastAsia="Arial" w:hAnsi="Arial" w:cs="Arial"/>
          <w:b/>
          <w:bCs/>
          <w:color w:val="000000" w:themeColor="text1"/>
        </w:rPr>
        <w:t>How does the HPV self-</w:t>
      </w:r>
      <w:r w:rsidR="2A3D0B31" w:rsidRPr="2FEB5A7F">
        <w:rPr>
          <w:rFonts w:ascii="Arial" w:eastAsia="Arial" w:hAnsi="Arial" w:cs="Arial"/>
          <w:b/>
          <w:bCs/>
          <w:color w:val="000000" w:themeColor="text1"/>
        </w:rPr>
        <w:t>testing</w:t>
      </w:r>
      <w:r w:rsidR="687955FA" w:rsidRPr="2FEB5A7F">
        <w:rPr>
          <w:rFonts w:ascii="Arial" w:eastAsia="Arial" w:hAnsi="Arial" w:cs="Arial"/>
          <w:b/>
          <w:bCs/>
          <w:color w:val="000000" w:themeColor="text1"/>
        </w:rPr>
        <w:t xml:space="preserve"> </w:t>
      </w:r>
      <w:r w:rsidR="3452D7D0" w:rsidRPr="2FEB5A7F">
        <w:rPr>
          <w:rFonts w:ascii="Arial" w:eastAsia="Arial" w:hAnsi="Arial" w:cs="Arial"/>
          <w:b/>
          <w:bCs/>
          <w:color w:val="000000" w:themeColor="text1"/>
        </w:rPr>
        <w:t>kit work?</w:t>
      </w:r>
      <w:r w:rsidR="3452D7D0" w:rsidRPr="2FEB5A7F">
        <w:rPr>
          <w:rFonts w:ascii="Arial" w:eastAsia="Arial" w:hAnsi="Arial" w:cs="Arial"/>
          <w:color w:val="000000" w:themeColor="text1"/>
        </w:rPr>
        <w:t> </w:t>
      </w:r>
    </w:p>
    <w:p w14:paraId="40B08303" w14:textId="2CD6B5F3" w:rsidR="00D60D9F" w:rsidRPr="00D60D9F" w:rsidRDefault="3452D7D0" w:rsidP="2FEB5A7F">
      <w:pPr>
        <w:rPr>
          <w:rFonts w:ascii="Arial" w:eastAsia="Arial" w:hAnsi="Arial" w:cs="Arial"/>
          <w:color w:val="000000" w:themeColor="text1"/>
        </w:rPr>
      </w:pPr>
      <w:r w:rsidRPr="2FEB5A7F">
        <w:rPr>
          <w:rFonts w:ascii="Arial" w:eastAsia="Arial" w:hAnsi="Arial" w:cs="Arial"/>
          <w:color w:val="000000" w:themeColor="text1"/>
        </w:rPr>
        <w:t xml:space="preserve">A sample of cells will be self-collected from the vagina, </w:t>
      </w:r>
      <w:r w:rsidR="08877D52" w:rsidRPr="2FEB5A7F">
        <w:rPr>
          <w:rFonts w:ascii="Arial" w:eastAsia="Arial" w:hAnsi="Arial" w:cs="Arial"/>
          <w:color w:val="000000" w:themeColor="text1"/>
        </w:rPr>
        <w:t>using a swab, a bit like a cotton bud. This</w:t>
      </w:r>
      <w:r w:rsidRPr="2FEB5A7F">
        <w:rPr>
          <w:rFonts w:ascii="Arial" w:eastAsia="Arial" w:hAnsi="Arial" w:cs="Arial"/>
          <w:color w:val="000000" w:themeColor="text1"/>
        </w:rPr>
        <w:t xml:space="preserve"> is a different method to a </w:t>
      </w:r>
      <w:r w:rsidR="68498E73" w:rsidRPr="2FEB5A7F">
        <w:rPr>
          <w:rFonts w:ascii="Arial" w:eastAsia="Arial" w:hAnsi="Arial" w:cs="Arial"/>
          <w:color w:val="000000" w:themeColor="text1"/>
        </w:rPr>
        <w:t xml:space="preserve">cervical screening where a </w:t>
      </w:r>
      <w:r w:rsidRPr="2FEB5A7F">
        <w:rPr>
          <w:rFonts w:ascii="Arial" w:eastAsia="Arial" w:hAnsi="Arial" w:cs="Arial"/>
          <w:color w:val="000000" w:themeColor="text1"/>
        </w:rPr>
        <w:t>clinician</w:t>
      </w:r>
      <w:r w:rsidR="381E9F43" w:rsidRPr="2FEB5A7F">
        <w:rPr>
          <w:rFonts w:ascii="Arial" w:eastAsia="Arial" w:hAnsi="Arial" w:cs="Arial"/>
          <w:color w:val="000000" w:themeColor="text1"/>
        </w:rPr>
        <w:t xml:space="preserve"> takes a</w:t>
      </w:r>
      <w:r w:rsidRPr="2FEB5A7F">
        <w:rPr>
          <w:rFonts w:ascii="Arial" w:eastAsia="Arial" w:hAnsi="Arial" w:cs="Arial"/>
          <w:color w:val="000000" w:themeColor="text1"/>
        </w:rPr>
        <w:t xml:space="preserve"> sample</w:t>
      </w:r>
      <w:r w:rsidR="4CC19194" w:rsidRPr="2FEB5A7F">
        <w:rPr>
          <w:rFonts w:ascii="Arial" w:eastAsia="Arial" w:hAnsi="Arial" w:cs="Arial"/>
          <w:color w:val="000000" w:themeColor="text1"/>
        </w:rPr>
        <w:t xml:space="preserve"> </w:t>
      </w:r>
      <w:r w:rsidRPr="2FEB5A7F">
        <w:rPr>
          <w:rFonts w:ascii="Arial" w:eastAsia="Arial" w:hAnsi="Arial" w:cs="Arial"/>
          <w:color w:val="000000" w:themeColor="text1"/>
        </w:rPr>
        <w:t>from the cervix. The self-</w:t>
      </w:r>
      <w:r w:rsidR="7E37D255" w:rsidRPr="2FEB5A7F">
        <w:rPr>
          <w:rFonts w:ascii="Arial" w:eastAsia="Arial" w:hAnsi="Arial" w:cs="Arial"/>
          <w:color w:val="000000" w:themeColor="text1"/>
        </w:rPr>
        <w:t xml:space="preserve">testing </w:t>
      </w:r>
      <w:r w:rsidRPr="2FEB5A7F">
        <w:rPr>
          <w:rFonts w:ascii="Arial" w:eastAsia="Arial" w:hAnsi="Arial" w:cs="Arial"/>
          <w:color w:val="000000" w:themeColor="text1"/>
        </w:rPr>
        <w:t xml:space="preserve">method </w:t>
      </w:r>
      <w:r w:rsidR="71EA8B05" w:rsidRPr="2FEB5A7F">
        <w:rPr>
          <w:rFonts w:ascii="Arial" w:eastAsia="Arial" w:hAnsi="Arial" w:cs="Arial"/>
          <w:color w:val="000000" w:themeColor="text1"/>
        </w:rPr>
        <w:t xml:space="preserve">checks </w:t>
      </w:r>
      <w:r w:rsidRPr="2FEB5A7F">
        <w:rPr>
          <w:rFonts w:ascii="Arial" w:eastAsia="Arial" w:hAnsi="Arial" w:cs="Arial"/>
          <w:color w:val="000000" w:themeColor="text1"/>
        </w:rPr>
        <w:t xml:space="preserve">for the presence of </w:t>
      </w:r>
      <w:r w:rsidR="00671067" w:rsidRPr="00E85C93">
        <w:rPr>
          <w:rFonts w:ascii="Arial" w:eastAsia="Arial" w:hAnsi="Arial" w:cs="Arial"/>
          <w:color w:val="000000" w:themeColor="text1"/>
        </w:rPr>
        <w:t>high-risk</w:t>
      </w:r>
      <w:r w:rsidR="00671067">
        <w:rPr>
          <w:rFonts w:ascii="Arial" w:eastAsia="Arial" w:hAnsi="Arial" w:cs="Arial"/>
          <w:color w:val="000000" w:themeColor="text1"/>
        </w:rPr>
        <w:t xml:space="preserve"> </w:t>
      </w:r>
      <w:r w:rsidRPr="2FEB5A7F">
        <w:rPr>
          <w:rFonts w:ascii="Arial" w:eastAsia="Arial" w:hAnsi="Arial" w:cs="Arial"/>
          <w:color w:val="000000" w:themeColor="text1"/>
        </w:rPr>
        <w:t xml:space="preserve">HPV only.  People who test positive </w:t>
      </w:r>
      <w:r w:rsidRPr="00E85C93">
        <w:rPr>
          <w:rFonts w:ascii="Arial" w:eastAsia="Arial" w:hAnsi="Arial" w:cs="Arial"/>
          <w:color w:val="000000" w:themeColor="text1"/>
        </w:rPr>
        <w:t xml:space="preserve">for </w:t>
      </w:r>
      <w:r w:rsidR="00E85C93" w:rsidRPr="00E85C93">
        <w:rPr>
          <w:rFonts w:ascii="Arial" w:eastAsia="Arial" w:hAnsi="Arial" w:cs="Arial"/>
          <w:color w:val="000000" w:themeColor="text1"/>
        </w:rPr>
        <w:t>high-risk</w:t>
      </w:r>
      <w:r w:rsidR="00E85C93">
        <w:rPr>
          <w:rFonts w:ascii="Arial" w:eastAsia="Arial" w:hAnsi="Arial" w:cs="Arial"/>
          <w:color w:val="000000" w:themeColor="text1"/>
        </w:rPr>
        <w:t xml:space="preserve"> </w:t>
      </w:r>
      <w:r w:rsidRPr="2FEB5A7F">
        <w:rPr>
          <w:rFonts w:ascii="Arial" w:eastAsia="Arial" w:hAnsi="Arial" w:cs="Arial"/>
          <w:color w:val="000000" w:themeColor="text1"/>
        </w:rPr>
        <w:t>HPV will still need to go for a clinician taken sample to get cytology (an examination of the cells of their cervix). </w:t>
      </w:r>
      <w:r w:rsidR="09084DAA" w:rsidRPr="2FEB5A7F">
        <w:rPr>
          <w:rFonts w:ascii="Arial" w:eastAsia="Arial" w:hAnsi="Arial" w:cs="Arial"/>
          <w:color w:val="000000" w:themeColor="text1"/>
        </w:rPr>
        <w:t xml:space="preserve">Full details about how to take an HPV self-test will be included in the kit that you </w:t>
      </w:r>
      <w:proofErr w:type="gramStart"/>
      <w:r w:rsidR="09084DAA" w:rsidRPr="2FEB5A7F">
        <w:rPr>
          <w:rFonts w:ascii="Arial" w:eastAsia="Arial" w:hAnsi="Arial" w:cs="Arial"/>
          <w:color w:val="000000" w:themeColor="text1"/>
        </w:rPr>
        <w:t>receive</w:t>
      </w:r>
      <w:proofErr w:type="gramEnd"/>
      <w:r w:rsidR="09084DAA" w:rsidRPr="2FEB5A7F">
        <w:rPr>
          <w:rFonts w:ascii="Arial" w:eastAsia="Arial" w:hAnsi="Arial" w:cs="Arial"/>
          <w:color w:val="000000" w:themeColor="text1"/>
        </w:rPr>
        <w:t xml:space="preserve"> and a video is available.</w:t>
      </w:r>
    </w:p>
    <w:p w14:paraId="25752A64" w14:textId="7652502A" w:rsidR="0738D92B" w:rsidRDefault="0738D92B" w:rsidP="2FEB5A7F">
      <w:pPr>
        <w:rPr>
          <w:rFonts w:ascii="Arial" w:eastAsia="Arial" w:hAnsi="Arial" w:cs="Arial"/>
          <w:color w:val="000000" w:themeColor="text1"/>
        </w:rPr>
      </w:pPr>
    </w:p>
    <w:p w14:paraId="0546AE41" w14:textId="05B6ABD6" w:rsidR="6C94D4A2" w:rsidRDefault="059E64B8"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9. </w:t>
      </w:r>
      <w:r w:rsidR="2C6DD1B5" w:rsidRPr="2FEB5A7F">
        <w:rPr>
          <w:rFonts w:ascii="Arial" w:eastAsia="Arial" w:hAnsi="Arial" w:cs="Arial"/>
          <w:b/>
          <w:bCs/>
          <w:color w:val="000000" w:themeColor="text1"/>
        </w:rPr>
        <w:t>What’s the difference between cervical screening and HPV self-testing?</w:t>
      </w:r>
    </w:p>
    <w:p w14:paraId="22D6A119" w14:textId="2BC4993C" w:rsidR="18C40CBD" w:rsidRDefault="2C6DD1B5" w:rsidP="2FEB5A7F">
      <w:pPr>
        <w:spacing w:after="280"/>
        <w:rPr>
          <w:rFonts w:ascii="Arial" w:eastAsia="Arial" w:hAnsi="Arial" w:cs="Arial"/>
          <w:color w:val="000000" w:themeColor="text1"/>
          <w:lang w:val="en-US"/>
        </w:rPr>
      </w:pPr>
      <w:r w:rsidRPr="2FEB5A7F">
        <w:rPr>
          <w:rFonts w:ascii="Arial" w:eastAsia="Arial" w:hAnsi="Arial" w:cs="Arial"/>
          <w:b/>
          <w:bCs/>
          <w:color w:val="000000" w:themeColor="text1"/>
          <w:lang w:val="en-US"/>
        </w:rPr>
        <w:t>Cervical screening</w:t>
      </w:r>
      <w:r w:rsidRPr="2FEB5A7F">
        <w:rPr>
          <w:rFonts w:ascii="Arial" w:eastAsia="Arial" w:hAnsi="Arial" w:cs="Arial"/>
          <w:color w:val="000000" w:themeColor="text1"/>
          <w:lang w:val="en-US"/>
        </w:rPr>
        <w:t xml:space="preserve"> </w:t>
      </w:r>
    </w:p>
    <w:p w14:paraId="142D53FA" w14:textId="0B38ED9B"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Takes place at your GP surgery or sexual health clinic.</w:t>
      </w:r>
    </w:p>
    <w:p w14:paraId="5EA46F94" w14:textId="62B5D242"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A nurse or doctor takes a small sample from your cervix.</w:t>
      </w:r>
    </w:p>
    <w:p w14:paraId="4461F295" w14:textId="1E853BA0"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The sample is checked for high-risk HPV.</w:t>
      </w:r>
    </w:p>
    <w:p w14:paraId="7E693A3F" w14:textId="02DB190D"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 xml:space="preserve">If high-risk HPV is found, the sample is then checked for cell changes that could increase the risk of cervical cancer. </w:t>
      </w:r>
    </w:p>
    <w:p w14:paraId="67725C01" w14:textId="1E04CF55"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These changes can be treated.</w:t>
      </w:r>
    </w:p>
    <w:p w14:paraId="37ADC1E9" w14:textId="6575011E" w:rsidR="0738D92B" w:rsidRDefault="0738D92B" w:rsidP="0738D92B">
      <w:pPr>
        <w:pStyle w:val="ListParagraph"/>
        <w:spacing w:after="0"/>
        <w:ind w:left="924" w:hanging="357"/>
        <w:rPr>
          <w:rFonts w:ascii="Arial" w:eastAsia="Arial" w:hAnsi="Arial" w:cs="Arial"/>
          <w:color w:val="000000" w:themeColor="text1"/>
        </w:rPr>
      </w:pPr>
    </w:p>
    <w:p w14:paraId="23BF30C1" w14:textId="22981C4D" w:rsidR="5120D97C" w:rsidRDefault="2C6DD1B5" w:rsidP="2FEB5A7F">
      <w:pPr>
        <w:spacing w:after="0"/>
        <w:rPr>
          <w:rFonts w:ascii="Arial" w:eastAsia="Arial" w:hAnsi="Arial" w:cs="Arial"/>
          <w:color w:val="000000" w:themeColor="text1"/>
        </w:rPr>
      </w:pPr>
      <w:r w:rsidRPr="2FEB5A7F">
        <w:rPr>
          <w:rFonts w:ascii="Arial" w:eastAsia="Arial" w:hAnsi="Arial" w:cs="Arial"/>
          <w:b/>
          <w:bCs/>
          <w:color w:val="000000" w:themeColor="text1"/>
        </w:rPr>
        <w:t>HPV self-testing</w:t>
      </w:r>
      <w:r w:rsidRPr="2FEB5A7F">
        <w:rPr>
          <w:rFonts w:ascii="Arial" w:eastAsia="Arial" w:hAnsi="Arial" w:cs="Arial"/>
          <w:color w:val="000000" w:themeColor="text1"/>
        </w:rPr>
        <w:t xml:space="preserve"> </w:t>
      </w:r>
    </w:p>
    <w:p w14:paraId="081DABE5" w14:textId="0F53388F"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You take your own sample at home or in a private space.</w:t>
      </w:r>
    </w:p>
    <w:p w14:paraId="35125D85" w14:textId="4EBD4B79" w:rsidR="5120D97C" w:rsidRDefault="2C6DD1B5" w:rsidP="0738D92B">
      <w:pPr>
        <w:pStyle w:val="ListParagraph"/>
        <w:numPr>
          <w:ilvl w:val="0"/>
          <w:numId w:val="12"/>
        </w:numPr>
        <w:spacing w:after="0"/>
        <w:ind w:left="924" w:hanging="357"/>
        <w:rPr>
          <w:rFonts w:ascii="Arial" w:eastAsia="Arial" w:hAnsi="Arial" w:cs="Arial"/>
          <w:color w:val="231F20"/>
          <w:lang w:val="en-US"/>
        </w:rPr>
      </w:pPr>
      <w:r w:rsidRPr="2FEB5A7F">
        <w:rPr>
          <w:rFonts w:ascii="Arial" w:eastAsia="Arial" w:hAnsi="Arial" w:cs="Arial"/>
          <w:color w:val="231F20"/>
          <w:lang w:val="en-US"/>
        </w:rPr>
        <w:t xml:space="preserve">The test involves inserting a swab (a bit like a cotton bud) a few </w:t>
      </w:r>
      <w:proofErr w:type="spellStart"/>
      <w:r w:rsidRPr="2FEB5A7F">
        <w:rPr>
          <w:rFonts w:ascii="Arial" w:eastAsia="Arial" w:hAnsi="Arial" w:cs="Arial"/>
          <w:color w:val="231F20"/>
          <w:lang w:val="en-US"/>
        </w:rPr>
        <w:t>centimetres</w:t>
      </w:r>
      <w:proofErr w:type="spellEnd"/>
      <w:r w:rsidRPr="2FEB5A7F">
        <w:rPr>
          <w:rFonts w:ascii="Arial" w:eastAsia="Arial" w:hAnsi="Arial" w:cs="Arial"/>
          <w:color w:val="231F20"/>
          <w:lang w:val="en-US"/>
        </w:rPr>
        <w:t xml:space="preserve"> into your vagina to collect a sample. There are full instructions in the kit.</w:t>
      </w:r>
    </w:p>
    <w:p w14:paraId="04CF5E3C" w14:textId="1C6A321B"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You then post the sample back to the NHS</w:t>
      </w:r>
      <w:r w:rsidR="007C3515">
        <w:rPr>
          <w:rFonts w:ascii="Arial" w:eastAsia="Arial" w:hAnsi="Arial" w:cs="Arial"/>
          <w:color w:val="000000" w:themeColor="text1"/>
        </w:rPr>
        <w:t xml:space="preserve"> for free</w:t>
      </w:r>
      <w:r w:rsidRPr="2FEB5A7F">
        <w:rPr>
          <w:rFonts w:ascii="Arial" w:eastAsia="Arial" w:hAnsi="Arial" w:cs="Arial"/>
          <w:color w:val="000000" w:themeColor="text1"/>
        </w:rPr>
        <w:t>, where it is checked for high-risk HPV.</w:t>
      </w:r>
    </w:p>
    <w:p w14:paraId="09BE4BBD" w14:textId="1DA7678A"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lastRenderedPageBreak/>
        <w:t>If high-risk HPV is found, you’ll be asked to book a cervical screening appointment at your GP surgery or sexual health clinic.</w:t>
      </w:r>
    </w:p>
    <w:p w14:paraId="28C9938B" w14:textId="15ABA7BA"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A nurse or doctor will take a small sample from your cervix that can be checked for cell changes that could increase the risk of cervical cancer.</w:t>
      </w:r>
    </w:p>
    <w:p w14:paraId="2482FD49" w14:textId="64D7F67B" w:rsidR="5120D97C" w:rsidRDefault="2C6DD1B5" w:rsidP="0738D92B">
      <w:pPr>
        <w:pStyle w:val="ListParagraph"/>
        <w:numPr>
          <w:ilvl w:val="0"/>
          <w:numId w:val="12"/>
        </w:numPr>
        <w:spacing w:after="0"/>
        <w:ind w:left="924" w:hanging="357"/>
        <w:rPr>
          <w:rFonts w:ascii="Arial" w:eastAsia="Arial" w:hAnsi="Arial" w:cs="Arial"/>
          <w:color w:val="000000" w:themeColor="text1"/>
        </w:rPr>
      </w:pPr>
      <w:r w:rsidRPr="2FEB5A7F">
        <w:rPr>
          <w:rFonts w:ascii="Arial" w:eastAsia="Arial" w:hAnsi="Arial" w:cs="Arial"/>
          <w:color w:val="000000" w:themeColor="text1"/>
        </w:rPr>
        <w:t>These changes can be treated.</w:t>
      </w:r>
    </w:p>
    <w:p w14:paraId="7E8795A3" w14:textId="26C59850" w:rsidR="0738D92B" w:rsidRDefault="0738D92B" w:rsidP="2FEB5A7F">
      <w:pPr>
        <w:rPr>
          <w:rFonts w:ascii="Arial" w:eastAsia="Arial" w:hAnsi="Arial" w:cs="Arial"/>
          <w:color w:val="000000" w:themeColor="text1"/>
        </w:rPr>
      </w:pPr>
    </w:p>
    <w:p w14:paraId="4B8E8246" w14:textId="090D5BC0" w:rsidR="3C2BBFA7" w:rsidRDefault="340F1230"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10. </w:t>
      </w:r>
      <w:r w:rsidR="43486321" w:rsidRPr="2FEB5A7F">
        <w:rPr>
          <w:rFonts w:ascii="Arial" w:eastAsia="Arial" w:hAnsi="Arial" w:cs="Arial"/>
          <w:b/>
          <w:bCs/>
          <w:color w:val="000000" w:themeColor="text1"/>
        </w:rPr>
        <w:t xml:space="preserve">If </w:t>
      </w:r>
      <w:r w:rsidR="00D86329">
        <w:rPr>
          <w:rFonts w:ascii="Arial" w:eastAsia="Arial" w:hAnsi="Arial" w:cs="Arial"/>
          <w:b/>
          <w:bCs/>
          <w:color w:val="000000" w:themeColor="text1"/>
        </w:rPr>
        <w:t xml:space="preserve">high-risk </w:t>
      </w:r>
      <w:r w:rsidR="43486321" w:rsidRPr="2FEB5A7F">
        <w:rPr>
          <w:rFonts w:ascii="Arial" w:eastAsia="Arial" w:hAnsi="Arial" w:cs="Arial"/>
          <w:b/>
          <w:bCs/>
          <w:color w:val="000000" w:themeColor="text1"/>
        </w:rPr>
        <w:t>HPV is found in my sample, why do I need to go for a cervical screening with my clinician?</w:t>
      </w:r>
    </w:p>
    <w:p w14:paraId="08893CD6" w14:textId="764322AD" w:rsidR="5EE81B97" w:rsidRDefault="43486321" w:rsidP="0738D92B">
      <w:pPr>
        <w:spacing w:after="0"/>
        <w:rPr>
          <w:rFonts w:ascii="Arial" w:eastAsia="Arial" w:hAnsi="Arial" w:cs="Arial"/>
          <w:color w:val="000000" w:themeColor="text1"/>
        </w:rPr>
      </w:pPr>
      <w:r w:rsidRPr="2FEB5A7F">
        <w:rPr>
          <w:rFonts w:ascii="Arial" w:eastAsia="Arial" w:hAnsi="Arial" w:cs="Arial"/>
          <w:color w:val="000000" w:themeColor="text1"/>
        </w:rPr>
        <w:t xml:space="preserve">HPV self-testing only looks for the presence of </w:t>
      </w:r>
      <w:r w:rsidR="00D86329">
        <w:rPr>
          <w:rFonts w:ascii="Arial" w:eastAsia="Arial" w:hAnsi="Arial" w:cs="Arial"/>
          <w:color w:val="000000" w:themeColor="text1"/>
        </w:rPr>
        <w:t xml:space="preserve">high-risk </w:t>
      </w:r>
      <w:r w:rsidRPr="2FEB5A7F">
        <w:rPr>
          <w:rFonts w:ascii="Arial" w:eastAsia="Arial" w:hAnsi="Arial" w:cs="Arial"/>
          <w:color w:val="000000" w:themeColor="text1"/>
        </w:rPr>
        <w:t>HPV. It does not look for any cell changes that might lead to cancer</w:t>
      </w:r>
      <w:r w:rsidR="00085DAD">
        <w:rPr>
          <w:rFonts w:ascii="Arial" w:eastAsia="Arial" w:hAnsi="Arial" w:cs="Arial"/>
          <w:color w:val="000000" w:themeColor="text1"/>
        </w:rPr>
        <w:t>,</w:t>
      </w:r>
      <w:r w:rsidRPr="2FEB5A7F">
        <w:rPr>
          <w:rFonts w:ascii="Arial" w:eastAsia="Arial" w:hAnsi="Arial" w:cs="Arial"/>
          <w:color w:val="000000" w:themeColor="text1"/>
        </w:rPr>
        <w:t xml:space="preserve"> if left untreated.</w:t>
      </w:r>
    </w:p>
    <w:p w14:paraId="26C376B7" w14:textId="205BC212" w:rsidR="0738D92B" w:rsidRDefault="0738D92B" w:rsidP="0738D92B">
      <w:pPr>
        <w:spacing w:after="0"/>
        <w:rPr>
          <w:rFonts w:ascii="Arial" w:eastAsia="Arial" w:hAnsi="Arial" w:cs="Arial"/>
          <w:color w:val="000000" w:themeColor="text1"/>
        </w:rPr>
      </w:pPr>
    </w:p>
    <w:p w14:paraId="6F10E41E" w14:textId="588C03AE" w:rsidR="5EE81B97" w:rsidRDefault="43486321" w:rsidP="0738D92B">
      <w:pPr>
        <w:spacing w:after="0"/>
        <w:rPr>
          <w:rFonts w:ascii="Arial" w:eastAsia="Arial" w:hAnsi="Arial" w:cs="Arial"/>
          <w:color w:val="000000" w:themeColor="text1"/>
        </w:rPr>
      </w:pPr>
      <w:r w:rsidRPr="2FEB5A7F">
        <w:rPr>
          <w:rFonts w:ascii="Arial" w:eastAsia="Arial" w:hAnsi="Arial" w:cs="Arial"/>
          <w:color w:val="000000" w:themeColor="text1"/>
        </w:rPr>
        <w:t>If high-risk HPV is found, it does not mean you have cervical cancer. You’ll be asked to book a cervical screening appointment at your GP surgery or sexual health clinic where a nurse or doctor will take a small sample from your cervix. This will be checked for cell changes that could increase the risk of cervical cancer. These changes can be treated.</w:t>
      </w:r>
    </w:p>
    <w:p w14:paraId="2F981323" w14:textId="0F789604" w:rsidR="0738D92B" w:rsidRDefault="0738D92B" w:rsidP="2FEB5A7F">
      <w:pPr>
        <w:rPr>
          <w:rFonts w:ascii="Arial" w:eastAsia="Arial" w:hAnsi="Arial" w:cs="Arial"/>
          <w:color w:val="000000" w:themeColor="text1"/>
        </w:rPr>
      </w:pPr>
    </w:p>
    <w:p w14:paraId="414BC55E" w14:textId="13071307" w:rsidR="00D60D9F" w:rsidRPr="00D60D9F" w:rsidRDefault="605E5B7E" w:rsidP="2FEB5A7F">
      <w:pPr>
        <w:rPr>
          <w:rFonts w:ascii="Arial" w:eastAsia="Arial" w:hAnsi="Arial" w:cs="Arial"/>
          <w:color w:val="000000" w:themeColor="text1"/>
        </w:rPr>
      </w:pPr>
      <w:r w:rsidRPr="2FEB5A7F">
        <w:rPr>
          <w:rFonts w:ascii="Arial" w:eastAsia="Arial" w:hAnsi="Arial" w:cs="Arial"/>
          <w:b/>
          <w:bCs/>
          <w:color w:val="000000" w:themeColor="text1"/>
        </w:rPr>
        <w:t xml:space="preserve">11. </w:t>
      </w:r>
      <w:r w:rsidR="3452D7D0" w:rsidRPr="2FEB5A7F">
        <w:rPr>
          <w:rFonts w:ascii="Arial" w:eastAsia="Arial" w:hAnsi="Arial" w:cs="Arial"/>
          <w:b/>
          <w:bCs/>
          <w:color w:val="000000" w:themeColor="text1"/>
        </w:rPr>
        <w:t>How will HPV self-</w:t>
      </w:r>
      <w:r w:rsidR="2AD4363E" w:rsidRPr="2FEB5A7F">
        <w:rPr>
          <w:rFonts w:ascii="Arial" w:eastAsia="Arial" w:hAnsi="Arial" w:cs="Arial"/>
          <w:b/>
          <w:bCs/>
          <w:color w:val="000000" w:themeColor="text1"/>
        </w:rPr>
        <w:t xml:space="preserve">testing </w:t>
      </w:r>
      <w:r w:rsidR="3452D7D0" w:rsidRPr="2FEB5A7F">
        <w:rPr>
          <w:rFonts w:ascii="Arial" w:eastAsia="Arial" w:hAnsi="Arial" w:cs="Arial"/>
          <w:b/>
          <w:bCs/>
          <w:color w:val="000000" w:themeColor="text1"/>
        </w:rPr>
        <w:t>be offered?</w:t>
      </w:r>
      <w:r w:rsidR="3452D7D0" w:rsidRPr="2FEB5A7F">
        <w:rPr>
          <w:rFonts w:ascii="Arial" w:eastAsia="Arial" w:hAnsi="Arial" w:cs="Arial"/>
          <w:color w:val="000000" w:themeColor="text1"/>
        </w:rPr>
        <w:t> </w:t>
      </w:r>
    </w:p>
    <w:p w14:paraId="2C7E3E49" w14:textId="33120DD7" w:rsidR="00D60D9F" w:rsidRDefault="00F5255B" w:rsidP="2FEB5A7F">
      <w:pPr>
        <w:rPr>
          <w:rFonts w:ascii="Arial" w:eastAsia="Arial" w:hAnsi="Arial" w:cs="Arial"/>
          <w:color w:val="000000" w:themeColor="text1"/>
        </w:rPr>
      </w:pPr>
      <w:r>
        <w:rPr>
          <w:rFonts w:ascii="Arial" w:eastAsia="Arial" w:hAnsi="Arial" w:cs="Arial"/>
          <w:color w:val="000000" w:themeColor="text1"/>
        </w:rPr>
        <w:t xml:space="preserve">Anyone who is </w:t>
      </w:r>
      <w:r w:rsidR="3452D7D0" w:rsidRPr="2FEB5A7F">
        <w:rPr>
          <w:rFonts w:ascii="Arial" w:eastAsia="Arial" w:hAnsi="Arial" w:cs="Arial"/>
          <w:color w:val="000000" w:themeColor="text1"/>
        </w:rPr>
        <w:t>eligible will initially be contacted via the NHS App. They will be able to request an HPV self-</w:t>
      </w:r>
      <w:r w:rsidR="109C32A0" w:rsidRPr="2FEB5A7F">
        <w:rPr>
          <w:rFonts w:ascii="Arial" w:eastAsia="Arial" w:hAnsi="Arial" w:cs="Arial"/>
          <w:color w:val="000000" w:themeColor="text1"/>
        </w:rPr>
        <w:t xml:space="preserve">testing </w:t>
      </w:r>
      <w:r w:rsidR="3452D7D0" w:rsidRPr="2FEB5A7F">
        <w:rPr>
          <w:rFonts w:ascii="Arial" w:eastAsia="Arial" w:hAnsi="Arial" w:cs="Arial"/>
          <w:color w:val="000000" w:themeColor="text1"/>
        </w:rPr>
        <w:t xml:space="preserve">kit and receive it through the post. If the person does not have the NHS App, the invitation will be sent using another form of communication, to ensure no one is excluded. We encourage people to download the </w:t>
      </w:r>
      <w:hyperlink r:id="rId11">
        <w:r w:rsidR="3452D7D0" w:rsidRPr="757215DC">
          <w:rPr>
            <w:rStyle w:val="Hyperlink"/>
            <w:rFonts w:ascii="Arial" w:eastAsia="Arial" w:hAnsi="Arial" w:cs="Arial"/>
          </w:rPr>
          <w:t>NHS App</w:t>
        </w:r>
      </w:hyperlink>
      <w:r w:rsidR="3452D7D0" w:rsidRPr="2FEB5A7F">
        <w:rPr>
          <w:rFonts w:ascii="Arial" w:eastAsia="Arial" w:hAnsi="Arial" w:cs="Arial"/>
          <w:color w:val="000000" w:themeColor="text1"/>
        </w:rPr>
        <w:t xml:space="preserve"> and ensure notifications are switched on. </w:t>
      </w:r>
    </w:p>
    <w:p w14:paraId="16727CE6" w14:textId="77777777" w:rsidR="00AF1399" w:rsidRPr="00D60D9F" w:rsidRDefault="00AF1399" w:rsidP="2FEB5A7F">
      <w:pPr>
        <w:rPr>
          <w:rFonts w:ascii="Arial" w:eastAsia="Arial" w:hAnsi="Arial" w:cs="Arial"/>
          <w:color w:val="000000" w:themeColor="text1"/>
        </w:rPr>
      </w:pPr>
    </w:p>
    <w:p w14:paraId="69682915" w14:textId="29CD6148" w:rsidR="684C1714" w:rsidRDefault="7D85AC6F"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12. </w:t>
      </w:r>
      <w:r w:rsidR="5F5B8916" w:rsidRPr="2FEB5A7F">
        <w:rPr>
          <w:rFonts w:ascii="Arial" w:eastAsia="Arial" w:hAnsi="Arial" w:cs="Arial"/>
          <w:b/>
          <w:bCs/>
          <w:color w:val="000000" w:themeColor="text1"/>
        </w:rPr>
        <w:t>I need additional help with my HPV self-test. What should I do?</w:t>
      </w:r>
    </w:p>
    <w:p w14:paraId="04DB0B40" w14:textId="2539E0E1" w:rsidR="7107956E" w:rsidRDefault="5F5B8916" w:rsidP="2FEB5A7F">
      <w:pPr>
        <w:spacing w:after="0"/>
        <w:rPr>
          <w:rFonts w:ascii="Arial" w:eastAsia="Arial" w:hAnsi="Arial" w:cs="Arial"/>
          <w:color w:val="231F20"/>
        </w:rPr>
      </w:pPr>
      <w:r w:rsidRPr="2FEB5A7F">
        <w:rPr>
          <w:rFonts w:ascii="Arial" w:eastAsia="Arial" w:hAnsi="Arial" w:cs="Arial"/>
          <w:color w:val="231F20"/>
        </w:rPr>
        <w:t xml:space="preserve">The instructions in the kit will tell you how to do the test. If you need any extra help – for example, if you have a physical or learning disability – support is available. You’ll find contact details in your </w:t>
      </w:r>
      <w:r w:rsidR="009A2C5D">
        <w:rPr>
          <w:rFonts w:ascii="Arial" w:eastAsia="Arial" w:hAnsi="Arial" w:cs="Arial"/>
          <w:color w:val="231F20"/>
        </w:rPr>
        <w:t>kit instructions</w:t>
      </w:r>
      <w:r w:rsidRPr="2FEB5A7F">
        <w:rPr>
          <w:rFonts w:ascii="Arial" w:eastAsia="Arial" w:hAnsi="Arial" w:cs="Arial"/>
          <w:color w:val="231F20"/>
        </w:rPr>
        <w:t>.</w:t>
      </w:r>
    </w:p>
    <w:p w14:paraId="30164755" w14:textId="0658BCD5" w:rsidR="0738D92B" w:rsidRDefault="0738D92B" w:rsidP="2FEB5A7F">
      <w:pPr>
        <w:rPr>
          <w:rFonts w:ascii="Arial" w:eastAsia="Arial" w:hAnsi="Arial" w:cs="Arial"/>
          <w:color w:val="000000" w:themeColor="text1"/>
        </w:rPr>
      </w:pPr>
    </w:p>
    <w:p w14:paraId="69A9AA32" w14:textId="61F531D0" w:rsidR="17CB5D5B" w:rsidRDefault="123B0391"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13. </w:t>
      </w:r>
      <w:r w:rsidR="04800AA4" w:rsidRPr="2FEB5A7F">
        <w:rPr>
          <w:rFonts w:ascii="Arial" w:eastAsia="Arial" w:hAnsi="Arial" w:cs="Arial"/>
          <w:b/>
          <w:bCs/>
          <w:color w:val="000000" w:themeColor="text1"/>
        </w:rPr>
        <w:t xml:space="preserve">I’ve </w:t>
      </w:r>
      <w:r w:rsidR="66903CC7" w:rsidRPr="2FEB5A7F">
        <w:rPr>
          <w:rFonts w:ascii="Arial" w:eastAsia="Arial" w:hAnsi="Arial" w:cs="Arial"/>
          <w:b/>
          <w:bCs/>
          <w:color w:val="000000" w:themeColor="text1"/>
        </w:rPr>
        <w:t>received</w:t>
      </w:r>
      <w:r w:rsidR="04800AA4" w:rsidRPr="2FEB5A7F">
        <w:rPr>
          <w:rFonts w:ascii="Arial" w:eastAsia="Arial" w:hAnsi="Arial" w:cs="Arial"/>
          <w:b/>
          <w:bCs/>
          <w:color w:val="000000" w:themeColor="text1"/>
        </w:rPr>
        <w:t xml:space="preserve"> an invitation for </w:t>
      </w:r>
      <w:r w:rsidR="2E50B0EE" w:rsidRPr="2FEB5A7F">
        <w:rPr>
          <w:rFonts w:ascii="Arial" w:eastAsia="Arial" w:hAnsi="Arial" w:cs="Arial"/>
          <w:b/>
          <w:bCs/>
          <w:color w:val="000000" w:themeColor="text1"/>
        </w:rPr>
        <w:t>HPV self-testing but am no longer getting invitations to cervical screening. Why is this?</w:t>
      </w:r>
    </w:p>
    <w:p w14:paraId="205EE4A1" w14:textId="2D476693" w:rsidR="5CF1BA22" w:rsidRDefault="34256828" w:rsidP="0D04849D">
      <w:pPr>
        <w:spacing w:after="0"/>
        <w:rPr>
          <w:rFonts w:ascii="Arial" w:eastAsia="Arial" w:hAnsi="Arial" w:cs="Arial"/>
        </w:rPr>
      </w:pPr>
      <w:r w:rsidRPr="0D04849D">
        <w:rPr>
          <w:rFonts w:ascii="Arial" w:eastAsia="Arial" w:hAnsi="Arial" w:cs="Arial"/>
          <w:color w:val="000000" w:themeColor="text1"/>
        </w:rPr>
        <w:t xml:space="preserve">If your routine cervical screening is due on or after your 60th birthday and you do not attend, you will receive confirmation that you will no longer receive routine invitations. </w:t>
      </w:r>
      <w:r w:rsidR="41EF6972" w:rsidRPr="0D04849D">
        <w:rPr>
          <w:rFonts w:ascii="Arial" w:eastAsia="Arial" w:hAnsi="Arial" w:cs="Arial"/>
        </w:rPr>
        <w:t>You may still receive an invitation to request an HPV self-testing kit if you are aged 30 to 65.</w:t>
      </w:r>
    </w:p>
    <w:p w14:paraId="7695F7B9" w14:textId="1D5000FF" w:rsidR="0738D92B" w:rsidRDefault="0738D92B" w:rsidP="2FEB5A7F">
      <w:pPr>
        <w:rPr>
          <w:rFonts w:ascii="Arial" w:eastAsia="Arial" w:hAnsi="Arial" w:cs="Arial"/>
          <w:b/>
          <w:bCs/>
          <w:color w:val="000000" w:themeColor="text1"/>
        </w:rPr>
      </w:pPr>
    </w:p>
    <w:p w14:paraId="278F223C" w14:textId="2E226FD2" w:rsidR="62B10ADB" w:rsidRDefault="74043525" w:rsidP="2FEB5A7F">
      <w:pPr>
        <w:rPr>
          <w:rFonts w:ascii="Arial" w:eastAsia="Arial" w:hAnsi="Arial" w:cs="Arial"/>
          <w:b/>
          <w:bCs/>
          <w:color w:val="000000" w:themeColor="text1"/>
        </w:rPr>
      </w:pPr>
      <w:r w:rsidRPr="2FEB5A7F">
        <w:rPr>
          <w:rFonts w:ascii="Arial" w:eastAsia="Arial" w:hAnsi="Arial" w:cs="Arial"/>
          <w:b/>
          <w:bCs/>
          <w:color w:val="000000" w:themeColor="text1"/>
        </w:rPr>
        <w:t xml:space="preserve">14. </w:t>
      </w:r>
      <w:r w:rsidR="5F5B8916" w:rsidRPr="2FEB5A7F">
        <w:rPr>
          <w:rFonts w:ascii="Arial" w:eastAsia="Arial" w:hAnsi="Arial" w:cs="Arial"/>
          <w:b/>
          <w:bCs/>
          <w:color w:val="000000" w:themeColor="text1"/>
        </w:rPr>
        <w:t>What if I don’t want to do the self-testing?</w:t>
      </w:r>
    </w:p>
    <w:p w14:paraId="05F865B5" w14:textId="35705FAE" w:rsidR="7107956E" w:rsidRDefault="5F5B8916" w:rsidP="2FEB5A7F">
      <w:pPr>
        <w:spacing w:before="240" w:after="180"/>
        <w:rPr>
          <w:rFonts w:ascii="Arial" w:eastAsia="Arial" w:hAnsi="Arial" w:cs="Arial"/>
          <w:color w:val="000000" w:themeColor="text1"/>
          <w:lang w:val="en-US"/>
        </w:rPr>
      </w:pPr>
      <w:r w:rsidRPr="2FEB5A7F">
        <w:rPr>
          <w:rFonts w:ascii="Arial" w:eastAsia="Arial" w:hAnsi="Arial" w:cs="Arial"/>
          <w:color w:val="000000" w:themeColor="text1"/>
          <w:lang w:val="en-US"/>
        </w:rPr>
        <w:lastRenderedPageBreak/>
        <w:t>You can still</w:t>
      </w:r>
      <w:r w:rsidRPr="2FEB5A7F">
        <w:rPr>
          <w:rFonts w:ascii="Arial" w:eastAsia="Arial" w:hAnsi="Arial" w:cs="Arial"/>
          <w:b/>
          <w:bCs/>
          <w:color w:val="000000" w:themeColor="text1"/>
          <w:lang w:val="en-US"/>
        </w:rPr>
        <w:t xml:space="preserve"> book a cervical screening appointment any time</w:t>
      </w:r>
      <w:r w:rsidRPr="2FEB5A7F">
        <w:rPr>
          <w:rFonts w:ascii="Arial" w:eastAsia="Arial" w:hAnsi="Arial" w:cs="Arial"/>
          <w:color w:val="000000" w:themeColor="text1"/>
          <w:lang w:val="en-US"/>
        </w:rPr>
        <w:t xml:space="preserve"> – even if you were invited for cervical screening months or years ago. </w:t>
      </w:r>
    </w:p>
    <w:p w14:paraId="5A9788EF" w14:textId="6319D30F" w:rsidR="7107956E" w:rsidRDefault="5F5B8916" w:rsidP="2FEB5A7F">
      <w:pPr>
        <w:spacing w:after="0"/>
        <w:rPr>
          <w:rFonts w:ascii="Arial" w:eastAsia="Arial" w:hAnsi="Arial" w:cs="Arial"/>
          <w:color w:val="000000" w:themeColor="text1"/>
        </w:rPr>
      </w:pPr>
      <w:r w:rsidRPr="2FEB5A7F">
        <w:rPr>
          <w:rFonts w:ascii="Arial" w:eastAsia="Arial" w:hAnsi="Arial" w:cs="Arial"/>
          <w:color w:val="000000" w:themeColor="text1"/>
        </w:rPr>
        <w:t>If your routine cervical screening is due on or after your 60th birthday and you do not attend, you will receive confirmation that you will no longer receive routine invitations. You may receive an invitation to request an HPV self-testing kit.</w:t>
      </w:r>
    </w:p>
    <w:p w14:paraId="72997D91" w14:textId="0DCFA867" w:rsidR="5F5B8916" w:rsidRDefault="5F5B8916" w:rsidP="18380A06">
      <w:pPr>
        <w:spacing w:before="240" w:after="180"/>
      </w:pPr>
      <w:r w:rsidRPr="18380A06">
        <w:rPr>
          <w:rFonts w:ascii="Arial" w:eastAsia="Arial" w:hAnsi="Arial" w:cs="Arial"/>
          <w:color w:val="000000" w:themeColor="text1"/>
        </w:rPr>
        <w:t xml:space="preserve">Find out more at </w:t>
      </w:r>
      <w:hyperlink r:id="rId12">
        <w:r w:rsidRPr="18380A06">
          <w:rPr>
            <w:rStyle w:val="Hyperlink"/>
            <w:rFonts w:ascii="Arial" w:eastAsia="Arial" w:hAnsi="Arial" w:cs="Arial"/>
            <w:color w:val="003087"/>
          </w:rPr>
          <w:t>nhs.uk/</w:t>
        </w:r>
        <w:proofErr w:type="spellStart"/>
        <w:r w:rsidRPr="18380A06">
          <w:rPr>
            <w:rStyle w:val="Hyperlink"/>
            <w:rFonts w:ascii="Arial" w:eastAsia="Arial" w:hAnsi="Arial" w:cs="Arial"/>
            <w:color w:val="003087"/>
          </w:rPr>
          <w:t>cervicalscreening</w:t>
        </w:r>
        <w:proofErr w:type="spellEnd"/>
        <w:r w:rsidRPr="18380A06">
          <w:rPr>
            <w:rStyle w:val="Hyperlink"/>
            <w:rFonts w:ascii="Arial" w:eastAsia="Arial" w:hAnsi="Arial" w:cs="Arial"/>
            <w:color w:val="003087"/>
          </w:rPr>
          <w:t>/</w:t>
        </w:r>
      </w:hyperlink>
    </w:p>
    <w:p w14:paraId="7B86DFD7" w14:textId="0D172088" w:rsidR="18380A06" w:rsidRDefault="18380A06" w:rsidP="18380A06">
      <w:pPr>
        <w:rPr>
          <w:rFonts w:ascii="Arial" w:eastAsia="Arial" w:hAnsi="Arial" w:cs="Arial"/>
          <w:b/>
          <w:bCs/>
        </w:rPr>
      </w:pPr>
    </w:p>
    <w:p w14:paraId="06A6E397" w14:textId="5532A9C4" w:rsidR="00D60D9F" w:rsidRPr="00D60D9F" w:rsidRDefault="58BFFCBC" w:rsidP="2FEB5A7F">
      <w:pPr>
        <w:rPr>
          <w:rFonts w:ascii="Arial" w:eastAsia="Arial" w:hAnsi="Arial" w:cs="Arial"/>
          <w:b/>
          <w:bCs/>
        </w:rPr>
      </w:pPr>
      <w:r w:rsidRPr="2FEB5A7F">
        <w:rPr>
          <w:rFonts w:ascii="Arial" w:eastAsia="Arial" w:hAnsi="Arial" w:cs="Arial"/>
          <w:b/>
          <w:bCs/>
        </w:rPr>
        <w:t xml:space="preserve">15. </w:t>
      </w:r>
      <w:r w:rsidR="02DBE061" w:rsidRPr="2FEB5A7F">
        <w:rPr>
          <w:rFonts w:ascii="Arial" w:eastAsia="Arial" w:hAnsi="Arial" w:cs="Arial"/>
          <w:b/>
          <w:bCs/>
        </w:rPr>
        <w:t>I’ve had the HPV vaccine. Do I still need to take the HPV self-test if invited?</w:t>
      </w:r>
    </w:p>
    <w:p w14:paraId="505D7FD3" w14:textId="6803B266" w:rsidR="50B11F79" w:rsidRDefault="02DBE061" w:rsidP="0738D92B">
      <w:pPr>
        <w:spacing w:before="240" w:after="280"/>
        <w:rPr>
          <w:rFonts w:ascii="Arial" w:eastAsia="Arial" w:hAnsi="Arial" w:cs="Arial"/>
          <w:color w:val="231F20"/>
        </w:rPr>
      </w:pPr>
      <w:r w:rsidRPr="2FEB5A7F">
        <w:rPr>
          <w:rFonts w:ascii="Arial" w:eastAsia="Arial" w:hAnsi="Arial" w:cs="Arial"/>
          <w:color w:val="231F20"/>
        </w:rPr>
        <w:t>The vaccine</w:t>
      </w:r>
      <w:r w:rsidRPr="2FEB5A7F">
        <w:rPr>
          <w:rFonts w:ascii="Arial" w:eastAsia="Arial" w:hAnsi="Arial" w:cs="Arial"/>
          <w:b/>
          <w:bCs/>
          <w:color w:val="231F20"/>
        </w:rPr>
        <w:t xml:space="preserve"> </w:t>
      </w:r>
      <w:r w:rsidRPr="2FEB5A7F">
        <w:rPr>
          <w:rFonts w:ascii="Arial" w:eastAsia="Arial" w:hAnsi="Arial" w:cs="Arial"/>
          <w:color w:val="231F20"/>
        </w:rPr>
        <w:t>doesn’t protect against all HPV types. Even if you’ve had the HPV vaccine, you should still go for cervical screening appointments or, if invited, take an HPV self-test</w:t>
      </w:r>
      <w:r w:rsidRPr="2FEB5A7F">
        <w:rPr>
          <w:rFonts w:ascii="Arial" w:eastAsia="Arial" w:hAnsi="Arial" w:cs="Arial"/>
          <w:b/>
          <w:bCs/>
          <w:color w:val="231F20"/>
        </w:rPr>
        <w:t xml:space="preserve">. </w:t>
      </w:r>
      <w:r w:rsidRPr="2FEB5A7F">
        <w:rPr>
          <w:rFonts w:ascii="Arial" w:eastAsia="Arial" w:hAnsi="Arial" w:cs="Arial"/>
          <w:color w:val="231F20"/>
        </w:rPr>
        <w:t xml:space="preserve"> </w:t>
      </w:r>
    </w:p>
    <w:p w14:paraId="06E91007" w14:textId="52011531" w:rsidR="50B11F79" w:rsidRDefault="57FD05FD" w:rsidP="6977F409">
      <w:pPr>
        <w:spacing w:after="280"/>
        <w:rPr>
          <w:rFonts w:ascii="Arial" w:eastAsia="Arial" w:hAnsi="Arial" w:cs="Arial"/>
          <w:color w:val="231F20"/>
        </w:rPr>
      </w:pPr>
      <w:r w:rsidRPr="18380A06">
        <w:rPr>
          <w:rFonts w:ascii="Arial" w:eastAsia="Arial" w:hAnsi="Arial" w:cs="Arial"/>
          <w:color w:val="231F20"/>
        </w:rPr>
        <w:t>If you are under 25 and missed your HPV vaccine when you were 12 or 13, contact your GP surgery to get vaccinated.</w:t>
      </w:r>
    </w:p>
    <w:p w14:paraId="73E1948E" w14:textId="2D914B90" w:rsidR="18380A06" w:rsidRDefault="18380A06" w:rsidP="18380A06">
      <w:pPr>
        <w:rPr>
          <w:rFonts w:ascii="Arial" w:eastAsia="Arial" w:hAnsi="Arial" w:cs="Arial"/>
          <w:b/>
          <w:bCs/>
          <w:color w:val="231F20"/>
        </w:rPr>
      </w:pPr>
    </w:p>
    <w:p w14:paraId="1C0CF188" w14:textId="67889AE3" w:rsidR="0C4F1B39" w:rsidRPr="00506292" w:rsidRDefault="083A42D5" w:rsidP="6977F409">
      <w:pPr>
        <w:rPr>
          <w:rFonts w:ascii="Arial" w:eastAsia="Arial" w:hAnsi="Arial" w:cs="Arial"/>
          <w:b/>
          <w:bCs/>
          <w:color w:val="231F20"/>
        </w:rPr>
      </w:pPr>
      <w:r w:rsidRPr="00506292">
        <w:rPr>
          <w:rFonts w:ascii="Arial" w:eastAsia="Arial" w:hAnsi="Arial" w:cs="Arial"/>
          <w:b/>
          <w:bCs/>
          <w:color w:val="231F20"/>
        </w:rPr>
        <w:t>1</w:t>
      </w:r>
      <w:r w:rsidR="007D6F3B">
        <w:rPr>
          <w:rFonts w:ascii="Arial" w:eastAsia="Arial" w:hAnsi="Arial" w:cs="Arial"/>
          <w:b/>
          <w:bCs/>
          <w:color w:val="231F20"/>
        </w:rPr>
        <w:t>6</w:t>
      </w:r>
      <w:r w:rsidRPr="00506292">
        <w:rPr>
          <w:rFonts w:ascii="Arial" w:eastAsia="Arial" w:hAnsi="Arial" w:cs="Arial"/>
          <w:b/>
          <w:bCs/>
          <w:color w:val="231F20"/>
        </w:rPr>
        <w:t xml:space="preserve">. </w:t>
      </w:r>
      <w:r w:rsidR="01E19DE4" w:rsidRPr="00506292">
        <w:rPr>
          <w:rFonts w:ascii="Arial" w:eastAsia="Arial" w:hAnsi="Arial" w:cs="Arial"/>
          <w:b/>
          <w:bCs/>
          <w:color w:val="231F20"/>
        </w:rPr>
        <w:t xml:space="preserve">How effective/reliable is the kit in identifying </w:t>
      </w:r>
      <w:r w:rsidR="00B04165">
        <w:rPr>
          <w:rFonts w:ascii="Arial" w:eastAsia="Arial" w:hAnsi="Arial" w:cs="Arial"/>
          <w:b/>
          <w:bCs/>
          <w:color w:val="231F20"/>
        </w:rPr>
        <w:t xml:space="preserve">high-risk </w:t>
      </w:r>
      <w:r w:rsidR="01E19DE4" w:rsidRPr="00506292">
        <w:rPr>
          <w:rFonts w:ascii="Arial" w:eastAsia="Arial" w:hAnsi="Arial" w:cs="Arial"/>
          <w:b/>
          <w:bCs/>
          <w:color w:val="231F20"/>
        </w:rPr>
        <w:t>HPV?</w:t>
      </w:r>
    </w:p>
    <w:p w14:paraId="3FC2D721" w14:textId="77777777" w:rsidR="003F03D1" w:rsidRPr="00D60D9F" w:rsidRDefault="003F03D1" w:rsidP="003F03D1">
      <w:pPr>
        <w:spacing w:before="240" w:after="280"/>
        <w:rPr>
          <w:rFonts w:ascii="Arial" w:eastAsia="Arial" w:hAnsi="Arial" w:cs="Arial"/>
          <w:color w:val="000000" w:themeColor="text1"/>
          <w:lang w:val="en-US"/>
        </w:rPr>
      </w:pPr>
      <w:r w:rsidRPr="2FEB5A7F">
        <w:rPr>
          <w:rFonts w:ascii="Arial" w:eastAsia="Arial" w:hAnsi="Arial" w:cs="Arial"/>
          <w:color w:val="000000" w:themeColor="text1"/>
          <w:lang w:val="en-US"/>
        </w:rPr>
        <w:t xml:space="preserve">Cervical screening is one of the best ways to protect yourself from cervical cancer. </w:t>
      </w:r>
    </w:p>
    <w:p w14:paraId="30C3F30B" w14:textId="77777777" w:rsidR="003F03D1" w:rsidRPr="00D60D9F" w:rsidRDefault="003F03D1" w:rsidP="003F03D1">
      <w:pPr>
        <w:spacing w:after="0"/>
        <w:rPr>
          <w:rFonts w:ascii="Arial" w:eastAsia="Arial" w:hAnsi="Arial" w:cs="Arial"/>
          <w:color w:val="000000" w:themeColor="text1"/>
        </w:rPr>
      </w:pPr>
      <w:r w:rsidRPr="2FEB5A7F">
        <w:rPr>
          <w:rFonts w:ascii="Arial" w:eastAsia="Arial" w:hAnsi="Arial" w:cs="Arial"/>
          <w:color w:val="000000" w:themeColor="text1"/>
        </w:rPr>
        <w:t>We don’t yet have the evidence to show that switching to HPV self-testing is as effective at preventing cervical cancer as regularly attending cervical screening. But if you haven’t been screened, self-testing is the next best option.</w:t>
      </w:r>
    </w:p>
    <w:p w14:paraId="5ED62838" w14:textId="77777777" w:rsidR="00B04165" w:rsidRDefault="00B04165" w:rsidP="003F03D1">
      <w:pPr>
        <w:rPr>
          <w:rFonts w:ascii="Arial" w:eastAsia="Arial" w:hAnsi="Arial" w:cs="Arial"/>
          <w:color w:val="000000" w:themeColor="text1"/>
        </w:rPr>
      </w:pPr>
    </w:p>
    <w:p w14:paraId="5410B981" w14:textId="37B2BBAA" w:rsidR="003F03D1" w:rsidRPr="00D60D9F" w:rsidRDefault="003F03D1" w:rsidP="003F03D1">
      <w:pPr>
        <w:rPr>
          <w:rFonts w:ascii="Arial" w:eastAsia="Arial" w:hAnsi="Arial" w:cs="Arial"/>
          <w:color w:val="000000" w:themeColor="text1"/>
        </w:rPr>
      </w:pPr>
      <w:r w:rsidRPr="2FEB5A7F">
        <w:rPr>
          <w:rFonts w:ascii="Arial" w:eastAsia="Arial" w:hAnsi="Arial" w:cs="Arial"/>
          <w:color w:val="000000" w:themeColor="text1"/>
        </w:rPr>
        <w:t>Further studies to consider whether self-testing could be rolled out for all women and people with a cervix, are planned.   </w:t>
      </w:r>
    </w:p>
    <w:p w14:paraId="39E0D3EF" w14:textId="77777777" w:rsidR="003F03D1" w:rsidRPr="00390C54" w:rsidRDefault="003F03D1" w:rsidP="6977F409">
      <w:pPr>
        <w:rPr>
          <w:rFonts w:ascii="Arial" w:eastAsia="Arial" w:hAnsi="Arial" w:cs="Arial"/>
          <w:b/>
          <w:bCs/>
          <w:color w:val="231F20"/>
          <w:highlight w:val="yellow"/>
        </w:rPr>
      </w:pPr>
    </w:p>
    <w:p w14:paraId="412BB8AB" w14:textId="078F327E" w:rsidR="05DB6656" w:rsidRDefault="127C559D" w:rsidP="6977F409">
      <w:pPr>
        <w:rPr>
          <w:rFonts w:ascii="Arial" w:eastAsia="Arial" w:hAnsi="Arial" w:cs="Arial"/>
          <w:b/>
          <w:bCs/>
          <w:color w:val="231F20"/>
        </w:rPr>
      </w:pPr>
      <w:r w:rsidRPr="2FEB5A7F">
        <w:rPr>
          <w:rFonts w:ascii="Arial" w:eastAsia="Arial" w:hAnsi="Arial" w:cs="Arial"/>
          <w:b/>
          <w:bCs/>
          <w:color w:val="231F20"/>
        </w:rPr>
        <w:t>1</w:t>
      </w:r>
      <w:r w:rsidR="00B04165">
        <w:rPr>
          <w:rFonts w:ascii="Arial" w:eastAsia="Arial" w:hAnsi="Arial" w:cs="Arial"/>
          <w:b/>
          <w:bCs/>
          <w:color w:val="231F20"/>
        </w:rPr>
        <w:t>7</w:t>
      </w:r>
      <w:r w:rsidRPr="2FEB5A7F">
        <w:rPr>
          <w:rFonts w:ascii="Arial" w:eastAsia="Arial" w:hAnsi="Arial" w:cs="Arial"/>
          <w:b/>
          <w:bCs/>
          <w:color w:val="231F20"/>
        </w:rPr>
        <w:t>. Can I opt in to have a self-test kit?</w:t>
      </w:r>
    </w:p>
    <w:p w14:paraId="45A2F4E5" w14:textId="6D499B67" w:rsidR="15DD558C" w:rsidRDefault="73893B43" w:rsidP="6977F409">
      <w:pPr>
        <w:rPr>
          <w:rFonts w:ascii="Arial" w:eastAsia="Arial" w:hAnsi="Arial" w:cs="Arial"/>
          <w:color w:val="231F20"/>
        </w:rPr>
      </w:pPr>
      <w:r w:rsidRPr="2FEB5A7F">
        <w:rPr>
          <w:rFonts w:ascii="Arial" w:eastAsia="Arial" w:hAnsi="Arial" w:cs="Arial"/>
          <w:color w:val="231F20"/>
        </w:rPr>
        <w:t>No, you will be invited to take part if you are eligible.</w:t>
      </w:r>
    </w:p>
    <w:p w14:paraId="2BFC5205" w14:textId="77777777" w:rsidR="00AF1399" w:rsidRDefault="00AF1399" w:rsidP="6977F409">
      <w:pPr>
        <w:rPr>
          <w:rFonts w:ascii="Arial" w:eastAsia="Arial" w:hAnsi="Arial" w:cs="Arial"/>
          <w:color w:val="231F20"/>
        </w:rPr>
      </w:pPr>
    </w:p>
    <w:p w14:paraId="7621D6E0" w14:textId="4DD0A2D1" w:rsidR="09DB36FF" w:rsidRDefault="42EC52F9" w:rsidP="0D04849D">
      <w:pPr>
        <w:rPr>
          <w:rFonts w:ascii="Arial" w:eastAsia="Arial" w:hAnsi="Arial" w:cs="Arial"/>
          <w:b/>
          <w:bCs/>
        </w:rPr>
      </w:pPr>
      <w:r w:rsidRPr="0D04849D">
        <w:rPr>
          <w:rFonts w:ascii="Arial" w:eastAsia="Arial" w:hAnsi="Arial" w:cs="Arial"/>
          <w:b/>
          <w:bCs/>
        </w:rPr>
        <w:t>18</w:t>
      </w:r>
      <w:r w:rsidR="79B8196C" w:rsidRPr="0D04849D">
        <w:rPr>
          <w:rFonts w:ascii="Arial" w:eastAsia="Arial" w:hAnsi="Arial" w:cs="Arial"/>
          <w:b/>
          <w:bCs/>
        </w:rPr>
        <w:t xml:space="preserve">. </w:t>
      </w:r>
      <w:r w:rsidR="33E61857" w:rsidRPr="0D04849D">
        <w:rPr>
          <w:rFonts w:ascii="Arial" w:eastAsia="Arial" w:hAnsi="Arial" w:cs="Arial"/>
          <w:b/>
          <w:bCs/>
        </w:rPr>
        <w:t>Can someone else order an HPV self-test kit for me?</w:t>
      </w:r>
    </w:p>
    <w:p w14:paraId="3BF47EB3" w14:textId="505CCB66" w:rsidR="00F1031C" w:rsidRDefault="69863AF2" w:rsidP="0D04849D">
      <w:pPr>
        <w:rPr>
          <w:rFonts w:ascii="Arial" w:eastAsia="Arial" w:hAnsi="Arial" w:cs="Arial"/>
          <w:color w:val="231F20"/>
        </w:rPr>
      </w:pPr>
      <w:r w:rsidRPr="0D04849D">
        <w:rPr>
          <w:rFonts w:ascii="Arial" w:eastAsia="Arial" w:hAnsi="Arial" w:cs="Arial"/>
        </w:rPr>
        <w:t>HPV self-testing kits can only be ordered by the person who has been invited. If you have been invited, you can order your kit through the NHS App or by calling the helpline number provided in your invitation.</w:t>
      </w:r>
      <w:r w:rsidR="2636294C" w:rsidRPr="0D04849D">
        <w:rPr>
          <w:rFonts w:ascii="Arial" w:eastAsia="Arial" w:hAnsi="Arial" w:cs="Arial"/>
          <w:color w:val="231F20"/>
        </w:rPr>
        <w:t xml:space="preserve"> </w:t>
      </w:r>
    </w:p>
    <w:p w14:paraId="2E5C81F6" w14:textId="6FD43B51" w:rsidR="26357215" w:rsidRDefault="6A4EB2B6" w:rsidP="2FEB5A7F">
      <w:pPr>
        <w:rPr>
          <w:rFonts w:ascii="Arial" w:eastAsia="Arial" w:hAnsi="Arial" w:cs="Arial"/>
        </w:rPr>
      </w:pPr>
      <w:r w:rsidRPr="2FEB5A7F">
        <w:rPr>
          <w:rFonts w:ascii="Arial" w:eastAsia="Arial" w:hAnsi="Arial" w:cs="Arial"/>
        </w:rPr>
        <w:t xml:space="preserve"> </w:t>
      </w:r>
    </w:p>
    <w:p w14:paraId="2F3A483B" w14:textId="2F5B2A6E" w:rsidR="4BA2CF31" w:rsidRDefault="005A710E" w:rsidP="2FEB5A7F">
      <w:pPr>
        <w:rPr>
          <w:rFonts w:ascii="Arial" w:eastAsia="Arial" w:hAnsi="Arial" w:cs="Arial"/>
          <w:b/>
          <w:bCs/>
        </w:rPr>
      </w:pPr>
      <w:r>
        <w:rPr>
          <w:rFonts w:ascii="Arial" w:eastAsia="Arial" w:hAnsi="Arial" w:cs="Arial"/>
          <w:b/>
          <w:bCs/>
        </w:rPr>
        <w:lastRenderedPageBreak/>
        <w:t>19</w:t>
      </w:r>
      <w:r w:rsidR="1C0A8693" w:rsidRPr="2FEB5A7F">
        <w:rPr>
          <w:rFonts w:ascii="Arial" w:eastAsia="Arial" w:hAnsi="Arial" w:cs="Arial"/>
          <w:b/>
          <w:bCs/>
        </w:rPr>
        <w:t xml:space="preserve">. </w:t>
      </w:r>
      <w:r w:rsidR="26A5B778" w:rsidRPr="2FEB5A7F">
        <w:rPr>
          <w:rFonts w:ascii="Arial" w:eastAsia="Arial" w:hAnsi="Arial" w:cs="Arial"/>
          <w:b/>
          <w:bCs/>
        </w:rPr>
        <w:t>If I receive a</w:t>
      </w:r>
      <w:r w:rsidR="00B04165">
        <w:rPr>
          <w:rFonts w:ascii="Arial" w:eastAsia="Arial" w:hAnsi="Arial" w:cs="Arial"/>
          <w:b/>
          <w:bCs/>
        </w:rPr>
        <w:t xml:space="preserve"> high-risk</w:t>
      </w:r>
      <w:r w:rsidR="26A5B778" w:rsidRPr="2FEB5A7F">
        <w:rPr>
          <w:rFonts w:ascii="Arial" w:eastAsia="Arial" w:hAnsi="Arial" w:cs="Arial"/>
          <w:b/>
          <w:bCs/>
        </w:rPr>
        <w:t xml:space="preserve"> </w:t>
      </w:r>
      <w:r w:rsidR="0084A683" w:rsidRPr="2FEB5A7F">
        <w:rPr>
          <w:rFonts w:ascii="Arial" w:eastAsia="Arial" w:hAnsi="Arial" w:cs="Arial"/>
          <w:b/>
          <w:bCs/>
        </w:rPr>
        <w:t>HPV positive</w:t>
      </w:r>
      <w:r w:rsidR="1163AF09" w:rsidRPr="2FEB5A7F">
        <w:rPr>
          <w:rFonts w:ascii="Arial" w:eastAsia="Arial" w:hAnsi="Arial" w:cs="Arial"/>
          <w:b/>
          <w:bCs/>
        </w:rPr>
        <w:t xml:space="preserve"> result from an HPV self-test</w:t>
      </w:r>
      <w:r w:rsidR="0084A683" w:rsidRPr="2FEB5A7F">
        <w:rPr>
          <w:rFonts w:ascii="Arial" w:eastAsia="Arial" w:hAnsi="Arial" w:cs="Arial"/>
          <w:b/>
          <w:bCs/>
        </w:rPr>
        <w:t xml:space="preserve">, </w:t>
      </w:r>
      <w:r w:rsidR="0DC10402" w:rsidRPr="2FEB5A7F">
        <w:rPr>
          <w:rFonts w:ascii="Arial" w:eastAsia="Arial" w:hAnsi="Arial" w:cs="Arial"/>
          <w:b/>
          <w:bCs/>
        </w:rPr>
        <w:t>can I go for a cervical</w:t>
      </w:r>
      <w:r w:rsidR="0084A683" w:rsidRPr="2FEB5A7F">
        <w:rPr>
          <w:rFonts w:ascii="Arial" w:eastAsia="Arial" w:hAnsi="Arial" w:cs="Arial"/>
          <w:b/>
          <w:bCs/>
        </w:rPr>
        <w:t xml:space="preserve"> screen at </w:t>
      </w:r>
      <w:r w:rsidR="23EFD2AB" w:rsidRPr="2FEB5A7F">
        <w:rPr>
          <w:rFonts w:ascii="Arial" w:eastAsia="Arial" w:hAnsi="Arial" w:cs="Arial"/>
          <w:b/>
          <w:bCs/>
        </w:rPr>
        <w:t>a sexual health clinic</w:t>
      </w:r>
      <w:r w:rsidR="3B5D005D" w:rsidRPr="2FEB5A7F">
        <w:rPr>
          <w:rFonts w:ascii="Arial" w:eastAsia="Arial" w:hAnsi="Arial" w:cs="Arial"/>
          <w:b/>
          <w:bCs/>
        </w:rPr>
        <w:t>?</w:t>
      </w:r>
    </w:p>
    <w:p w14:paraId="04576AB2" w14:textId="03E037D3" w:rsidR="6C824E6E" w:rsidRDefault="6C824E6E" w:rsidP="2FEB5A7F">
      <w:pPr>
        <w:rPr>
          <w:rFonts w:ascii="Arial" w:eastAsia="Arial" w:hAnsi="Arial" w:cs="Arial"/>
        </w:rPr>
      </w:pPr>
      <w:r w:rsidRPr="0107EF74">
        <w:rPr>
          <w:rFonts w:ascii="Arial" w:eastAsia="Arial" w:hAnsi="Arial" w:cs="Arial"/>
        </w:rPr>
        <w:t>Yes</w:t>
      </w:r>
      <w:r w:rsidR="4D1610A3" w:rsidRPr="0107EF74">
        <w:rPr>
          <w:rFonts w:ascii="Arial" w:eastAsia="Arial" w:hAnsi="Arial" w:cs="Arial"/>
        </w:rPr>
        <w:t xml:space="preserve">. The HPV self-test shows </w:t>
      </w:r>
      <w:r w:rsidR="0071650A">
        <w:rPr>
          <w:rFonts w:ascii="Arial" w:eastAsia="Arial" w:hAnsi="Arial" w:cs="Arial"/>
        </w:rPr>
        <w:t>if</w:t>
      </w:r>
      <w:r w:rsidR="0071650A" w:rsidRPr="0107EF74">
        <w:rPr>
          <w:rFonts w:ascii="Arial" w:eastAsia="Arial" w:hAnsi="Arial" w:cs="Arial"/>
        </w:rPr>
        <w:t xml:space="preserve"> </w:t>
      </w:r>
      <w:r w:rsidR="4D1610A3" w:rsidRPr="0107EF74">
        <w:rPr>
          <w:rFonts w:ascii="Arial" w:eastAsia="Arial" w:hAnsi="Arial" w:cs="Arial"/>
        </w:rPr>
        <w:t>you have got</w:t>
      </w:r>
      <w:r w:rsidR="00AF0094">
        <w:rPr>
          <w:rFonts w:ascii="Arial" w:eastAsia="Arial" w:hAnsi="Arial" w:cs="Arial"/>
        </w:rPr>
        <w:t xml:space="preserve"> high-risk</w:t>
      </w:r>
      <w:r w:rsidR="4D1610A3" w:rsidRPr="0107EF74">
        <w:rPr>
          <w:rFonts w:ascii="Arial" w:eastAsia="Arial" w:hAnsi="Arial" w:cs="Arial"/>
        </w:rPr>
        <w:t xml:space="preserve"> HPV</w:t>
      </w:r>
      <w:r w:rsidR="05134409" w:rsidRPr="0107EF74">
        <w:rPr>
          <w:rFonts w:ascii="Arial" w:eastAsia="Arial" w:hAnsi="Arial" w:cs="Arial"/>
        </w:rPr>
        <w:t>.</w:t>
      </w:r>
      <w:r w:rsidR="3B7E5B07" w:rsidRPr="0107EF74">
        <w:rPr>
          <w:rFonts w:ascii="Arial" w:eastAsia="Arial" w:hAnsi="Arial" w:cs="Arial"/>
        </w:rPr>
        <w:t xml:space="preserve">  </w:t>
      </w:r>
      <w:r w:rsidR="5AA23A76" w:rsidRPr="0107EF74">
        <w:rPr>
          <w:rFonts w:ascii="Arial" w:eastAsia="Arial" w:hAnsi="Arial" w:cs="Arial"/>
        </w:rPr>
        <w:t>A</w:t>
      </w:r>
      <w:r w:rsidR="00AF0094">
        <w:rPr>
          <w:rFonts w:ascii="Arial" w:eastAsia="Arial" w:hAnsi="Arial" w:cs="Arial"/>
        </w:rPr>
        <w:t xml:space="preserve"> high-risk</w:t>
      </w:r>
      <w:r w:rsidR="5AA23A76" w:rsidRPr="0107EF74">
        <w:rPr>
          <w:rFonts w:ascii="Arial" w:eastAsia="Arial" w:hAnsi="Arial" w:cs="Arial"/>
        </w:rPr>
        <w:t xml:space="preserve"> HPV positive result </w:t>
      </w:r>
      <w:r w:rsidR="3B7E5B07" w:rsidRPr="0107EF74">
        <w:rPr>
          <w:rFonts w:ascii="Arial" w:eastAsia="Arial" w:hAnsi="Arial" w:cs="Arial"/>
        </w:rPr>
        <w:t>does not mean you have cancer</w:t>
      </w:r>
      <w:r w:rsidR="4D1610A3" w:rsidRPr="0107EF74">
        <w:rPr>
          <w:rFonts w:ascii="Arial" w:eastAsia="Arial" w:hAnsi="Arial" w:cs="Arial"/>
        </w:rPr>
        <w:t xml:space="preserve">.  A cervical screen taken by a clinician will help to see if </w:t>
      </w:r>
      <w:r w:rsidR="670D452F" w:rsidRPr="0107EF74">
        <w:rPr>
          <w:rFonts w:ascii="Arial" w:eastAsia="Arial" w:hAnsi="Arial" w:cs="Arial"/>
        </w:rPr>
        <w:t xml:space="preserve">the HPV is causing </w:t>
      </w:r>
      <w:r w:rsidR="4D1610A3" w:rsidRPr="0107EF74">
        <w:rPr>
          <w:rFonts w:ascii="Arial" w:eastAsia="Arial" w:hAnsi="Arial" w:cs="Arial"/>
        </w:rPr>
        <w:t xml:space="preserve">any </w:t>
      </w:r>
      <w:r w:rsidR="2FAB9BEA" w:rsidRPr="0107EF74">
        <w:rPr>
          <w:rFonts w:ascii="Arial" w:eastAsia="Arial" w:hAnsi="Arial" w:cs="Arial"/>
        </w:rPr>
        <w:t xml:space="preserve">abnormal </w:t>
      </w:r>
      <w:r w:rsidR="4D1610A3" w:rsidRPr="0107EF74">
        <w:rPr>
          <w:rFonts w:ascii="Arial" w:eastAsia="Arial" w:hAnsi="Arial" w:cs="Arial"/>
        </w:rPr>
        <w:t>cell changes</w:t>
      </w:r>
      <w:r w:rsidR="5958546B" w:rsidRPr="0107EF74">
        <w:rPr>
          <w:rFonts w:ascii="Arial" w:eastAsia="Arial" w:hAnsi="Arial" w:cs="Arial"/>
        </w:rPr>
        <w:t xml:space="preserve"> </w:t>
      </w:r>
      <w:r w:rsidR="7621E284" w:rsidRPr="0107EF74">
        <w:rPr>
          <w:rFonts w:ascii="Arial" w:eastAsia="Arial" w:hAnsi="Arial" w:cs="Arial"/>
        </w:rPr>
        <w:t>which</w:t>
      </w:r>
      <w:r w:rsidR="352D2580" w:rsidRPr="0107EF74">
        <w:rPr>
          <w:rFonts w:ascii="Arial" w:eastAsia="Arial" w:hAnsi="Arial" w:cs="Arial"/>
        </w:rPr>
        <w:t>,</w:t>
      </w:r>
      <w:r w:rsidR="7621E284" w:rsidRPr="0107EF74">
        <w:rPr>
          <w:rFonts w:ascii="Arial" w:eastAsia="Arial" w:hAnsi="Arial" w:cs="Arial"/>
        </w:rPr>
        <w:t xml:space="preserve"> if left untreated</w:t>
      </w:r>
      <w:r w:rsidR="5B97D911" w:rsidRPr="0107EF74">
        <w:rPr>
          <w:rFonts w:ascii="Arial" w:eastAsia="Arial" w:hAnsi="Arial" w:cs="Arial"/>
        </w:rPr>
        <w:t>,</w:t>
      </w:r>
      <w:r w:rsidR="7621E284" w:rsidRPr="0107EF74">
        <w:rPr>
          <w:rFonts w:ascii="Arial" w:eastAsia="Arial" w:hAnsi="Arial" w:cs="Arial"/>
        </w:rPr>
        <w:t xml:space="preserve"> could lead to cancer</w:t>
      </w:r>
      <w:r w:rsidR="383C22A9" w:rsidRPr="0107EF74">
        <w:rPr>
          <w:rFonts w:ascii="Arial" w:eastAsia="Arial" w:hAnsi="Arial" w:cs="Arial"/>
        </w:rPr>
        <w:t>.</w:t>
      </w:r>
      <w:r w:rsidR="5C218FBE" w:rsidRPr="0107EF74">
        <w:rPr>
          <w:rFonts w:ascii="Arial" w:eastAsia="Arial" w:hAnsi="Arial" w:cs="Arial"/>
        </w:rPr>
        <w:t xml:space="preserve"> </w:t>
      </w:r>
    </w:p>
    <w:p w14:paraId="29A31504" w14:textId="77777777" w:rsidR="005A710E" w:rsidRDefault="005A710E" w:rsidP="2FEB5A7F">
      <w:pPr>
        <w:rPr>
          <w:rFonts w:ascii="Arial" w:eastAsia="Arial" w:hAnsi="Arial" w:cs="Arial"/>
          <w:color w:val="242424"/>
          <w:sz w:val="21"/>
          <w:szCs w:val="21"/>
        </w:rPr>
      </w:pPr>
    </w:p>
    <w:p w14:paraId="323BC85F" w14:textId="209775B3" w:rsidR="0738D92B" w:rsidRDefault="369A2909" w:rsidP="2FEB5A7F">
      <w:pPr>
        <w:rPr>
          <w:rFonts w:ascii="Arial" w:eastAsia="Arial" w:hAnsi="Arial" w:cs="Arial"/>
          <w:b/>
          <w:bCs/>
        </w:rPr>
      </w:pPr>
      <w:r w:rsidRPr="2FEB5A7F">
        <w:rPr>
          <w:rFonts w:ascii="Arial" w:eastAsia="Arial" w:hAnsi="Arial" w:cs="Arial"/>
          <w:b/>
          <w:bCs/>
        </w:rPr>
        <w:t>2</w:t>
      </w:r>
      <w:r w:rsidR="005A710E">
        <w:rPr>
          <w:rFonts w:ascii="Arial" w:eastAsia="Arial" w:hAnsi="Arial" w:cs="Arial"/>
          <w:b/>
          <w:bCs/>
        </w:rPr>
        <w:t>0</w:t>
      </w:r>
      <w:r w:rsidRPr="2FEB5A7F">
        <w:rPr>
          <w:rFonts w:ascii="Arial" w:eastAsia="Arial" w:hAnsi="Arial" w:cs="Arial"/>
          <w:b/>
          <w:bCs/>
        </w:rPr>
        <w:t xml:space="preserve">. I can’t do the HPV test myself.  Can I go to my GP to help </w:t>
      </w:r>
      <w:proofErr w:type="gramStart"/>
      <w:r w:rsidRPr="2FEB5A7F">
        <w:rPr>
          <w:rFonts w:ascii="Arial" w:eastAsia="Arial" w:hAnsi="Arial" w:cs="Arial"/>
          <w:b/>
          <w:bCs/>
        </w:rPr>
        <w:t>me</w:t>
      </w:r>
      <w:proofErr w:type="gramEnd"/>
      <w:r w:rsidRPr="2FEB5A7F">
        <w:rPr>
          <w:rFonts w:ascii="Arial" w:eastAsia="Arial" w:hAnsi="Arial" w:cs="Arial"/>
          <w:b/>
          <w:bCs/>
        </w:rPr>
        <w:t xml:space="preserve"> do it?</w:t>
      </w:r>
    </w:p>
    <w:p w14:paraId="6524A4AD" w14:textId="40E76BC6" w:rsidR="0738D92B" w:rsidRDefault="114BDA0B" w:rsidP="2FEB5A7F">
      <w:pPr>
        <w:spacing w:after="0"/>
        <w:rPr>
          <w:rFonts w:ascii="Arial" w:eastAsia="Arial" w:hAnsi="Arial" w:cs="Arial"/>
          <w:color w:val="231F20"/>
        </w:rPr>
      </w:pPr>
      <w:r w:rsidRPr="2FEB5A7F">
        <w:rPr>
          <w:rFonts w:ascii="Arial" w:eastAsia="Arial" w:hAnsi="Arial" w:cs="Arial"/>
          <w:color w:val="231F20"/>
        </w:rPr>
        <w:t>The instructions in the kit will tell you how to do the test. If you need any extra help – for example, if you have a physical or learning disability – support is available. You’ll find contact details in your self-test</w:t>
      </w:r>
      <w:r w:rsidR="009F26AB">
        <w:rPr>
          <w:rFonts w:ascii="Arial" w:eastAsia="Arial" w:hAnsi="Arial" w:cs="Arial"/>
          <w:color w:val="231F20"/>
        </w:rPr>
        <w:t xml:space="preserve"> kit instructions</w:t>
      </w:r>
      <w:r w:rsidRPr="2FEB5A7F">
        <w:rPr>
          <w:rFonts w:ascii="Arial" w:eastAsia="Arial" w:hAnsi="Arial" w:cs="Arial"/>
          <w:color w:val="231F20"/>
        </w:rPr>
        <w:t>.</w:t>
      </w:r>
      <w:r w:rsidR="00E9300A">
        <w:rPr>
          <w:rFonts w:ascii="Arial" w:eastAsia="Arial" w:hAnsi="Arial" w:cs="Arial"/>
          <w:color w:val="231F20"/>
        </w:rPr>
        <w:t xml:space="preserve"> </w:t>
      </w:r>
    </w:p>
    <w:p w14:paraId="30854178" w14:textId="17D7D45B" w:rsidR="7C92BA12" w:rsidRDefault="7C92BA12" w:rsidP="0D04849D">
      <w:pPr>
        <w:rPr>
          <w:rFonts w:ascii="Arial" w:eastAsia="Arial" w:hAnsi="Arial" w:cs="Arial"/>
        </w:rPr>
      </w:pPr>
    </w:p>
    <w:p w14:paraId="1B6EE21B" w14:textId="1FEFD672" w:rsidR="486659E8" w:rsidRDefault="486659E8" w:rsidP="0D04849D">
      <w:pPr>
        <w:pStyle w:val="Heading1"/>
        <w:rPr>
          <w:rFonts w:ascii="Arial" w:eastAsia="Arial" w:hAnsi="Arial" w:cs="Arial"/>
          <w:color w:val="005EB8"/>
        </w:rPr>
      </w:pPr>
      <w:r w:rsidRPr="708461ED">
        <w:rPr>
          <w:rFonts w:ascii="Arial" w:eastAsia="Arial" w:hAnsi="Arial" w:cs="Arial"/>
          <w:color w:val="005EB8"/>
        </w:rPr>
        <w:t xml:space="preserve">Social Media Content </w:t>
      </w:r>
    </w:p>
    <w:p w14:paraId="0D002D97" w14:textId="1B7AED7D" w:rsidR="14392D3F" w:rsidRDefault="14392D3F" w:rsidP="0D04849D">
      <w:pPr>
        <w:pStyle w:val="Heading2"/>
      </w:pPr>
      <w:r w:rsidRPr="708461ED">
        <w:rPr>
          <w:rFonts w:ascii="Arial" w:eastAsia="Arial" w:hAnsi="Arial" w:cs="Arial"/>
          <w:color w:val="005EB8"/>
        </w:rPr>
        <w:t xml:space="preserve">Image 1 </w:t>
      </w:r>
    </w:p>
    <w:p w14:paraId="673441B3" w14:textId="1716101F" w:rsidR="48E361BB" w:rsidRDefault="48E361BB" w:rsidP="708461ED">
      <w:r>
        <w:rPr>
          <w:noProof/>
        </w:rPr>
        <w:drawing>
          <wp:inline distT="0" distB="0" distL="0" distR="0" wp14:anchorId="56E81FEB" wp14:editId="18C47D5A">
            <wp:extent cx="1881512" cy="2350912"/>
            <wp:effectExtent l="0" t="0" r="0" b="0"/>
            <wp:docPr id="152170562" name="drawing" descr="Alt Text: Woman holding a phone while sitting on a chair. The text on the image says: “Missed your cervical screening? The NHS may invite you to take an HPV self-test inste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70562" name="Picture 152170562"/>
                    <pic:cNvPicPr/>
                  </pic:nvPicPr>
                  <pic:blipFill>
                    <a:blip r:embed="rId13">
                      <a:extLst>
                        <a:ext uri="{28A0092B-C50C-407E-A947-70E740481C1C}">
                          <a14:useLocalDpi xmlns:a14="http://schemas.microsoft.com/office/drawing/2010/main"/>
                        </a:ext>
                      </a:extLst>
                    </a:blip>
                    <a:stretch>
                      <a:fillRect/>
                    </a:stretch>
                  </pic:blipFill>
                  <pic:spPr>
                    <a:xfrm>
                      <a:off x="0" y="0"/>
                      <a:ext cx="1881512" cy="2350912"/>
                    </a:xfrm>
                    <a:prstGeom prst="rect">
                      <a:avLst/>
                    </a:prstGeom>
                  </pic:spPr>
                </pic:pic>
              </a:graphicData>
            </a:graphic>
          </wp:inline>
        </w:drawing>
      </w:r>
    </w:p>
    <w:p w14:paraId="333C84AC" w14:textId="76A00B33" w:rsidR="14392D3F" w:rsidRDefault="14392D3F" w:rsidP="0D04849D">
      <w:pPr>
        <w:rPr>
          <w:rFonts w:ascii="Arial" w:eastAsia="Arial" w:hAnsi="Arial" w:cs="Arial"/>
        </w:rPr>
      </w:pPr>
      <w:r w:rsidRPr="757215DC">
        <w:rPr>
          <w:rFonts w:ascii="Arial" w:eastAsia="Arial" w:hAnsi="Arial" w:cs="Arial"/>
        </w:rPr>
        <w:t xml:space="preserve">Alt Text: </w:t>
      </w:r>
      <w:r w:rsidR="603CEB2B" w:rsidRPr="757215DC">
        <w:rPr>
          <w:rFonts w:ascii="Arial" w:eastAsia="Arial" w:hAnsi="Arial" w:cs="Arial"/>
        </w:rPr>
        <w:t>Woman holding a phone while sitting on a chair. The text on the image says: “Missed your cervical screening? The NHS may invite you to take an HPV self-test instead.”</w:t>
      </w:r>
    </w:p>
    <w:p w14:paraId="1C3B2F2C" w14:textId="6597290A" w:rsidR="14392D3F" w:rsidRDefault="14392D3F" w:rsidP="0D04849D">
      <w:pPr>
        <w:pStyle w:val="Heading2"/>
      </w:pPr>
      <w:r w:rsidRPr="708461ED">
        <w:rPr>
          <w:rFonts w:ascii="Arial" w:eastAsia="Arial" w:hAnsi="Arial" w:cs="Arial"/>
          <w:color w:val="005EB8"/>
        </w:rPr>
        <w:lastRenderedPageBreak/>
        <w:t xml:space="preserve">Image 2 </w:t>
      </w:r>
    </w:p>
    <w:p w14:paraId="11EE4B0B" w14:textId="16D35CD6" w:rsidR="73A238FF" w:rsidRDefault="73A238FF" w:rsidP="708461ED">
      <w:r>
        <w:rPr>
          <w:noProof/>
        </w:rPr>
        <w:drawing>
          <wp:inline distT="0" distB="0" distL="0" distR="0" wp14:anchorId="090A8A59" wp14:editId="4394BC5C">
            <wp:extent cx="1760952" cy="2200275"/>
            <wp:effectExtent l="0" t="0" r="0" b="0"/>
            <wp:docPr id="975693163" name="drawing" descr="Alt Text: HPV self-test kit with a tube and swab, Safe T Pouch and return envelope. The text on the image says: “If invited, order your kit and take your sample yourself. At home or in private. No appointment need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693163" name="Picture 975693163"/>
                    <pic:cNvPicPr/>
                  </pic:nvPicPr>
                  <pic:blipFill>
                    <a:blip r:embed="rId14">
                      <a:extLst>
                        <a:ext uri="{28A0092B-C50C-407E-A947-70E740481C1C}">
                          <a14:useLocalDpi xmlns:a14="http://schemas.microsoft.com/office/drawing/2010/main"/>
                        </a:ext>
                      </a:extLst>
                    </a:blip>
                    <a:stretch>
                      <a:fillRect/>
                    </a:stretch>
                  </pic:blipFill>
                  <pic:spPr>
                    <a:xfrm>
                      <a:off x="0" y="0"/>
                      <a:ext cx="1760952" cy="2200275"/>
                    </a:xfrm>
                    <a:prstGeom prst="rect">
                      <a:avLst/>
                    </a:prstGeom>
                  </pic:spPr>
                </pic:pic>
              </a:graphicData>
            </a:graphic>
          </wp:inline>
        </w:drawing>
      </w:r>
    </w:p>
    <w:p w14:paraId="32D5EAF4" w14:textId="67BC1A68" w:rsidR="14392D3F" w:rsidRDefault="049D5A2F" w:rsidP="0DA74000">
      <w:pPr>
        <w:rPr>
          <w:rFonts w:ascii="Arial" w:eastAsia="Arial" w:hAnsi="Arial" w:cs="Arial"/>
        </w:rPr>
      </w:pPr>
      <w:r w:rsidRPr="0DA74000">
        <w:rPr>
          <w:rFonts w:ascii="Arial" w:eastAsia="Arial" w:hAnsi="Arial" w:cs="Arial"/>
        </w:rPr>
        <w:t>Alt Text:</w:t>
      </w:r>
      <w:r w:rsidR="380EAE50" w:rsidRPr="0DA74000">
        <w:rPr>
          <w:rFonts w:ascii="Arial" w:eastAsia="Arial" w:hAnsi="Arial" w:cs="Arial"/>
        </w:rPr>
        <w:t xml:space="preserve"> HPV self-test kit with a tube and swab, Safe T Pouch and return envelope. </w:t>
      </w:r>
      <w:r w:rsidR="4C219A5D" w:rsidRPr="0DA74000">
        <w:rPr>
          <w:rFonts w:ascii="Arial" w:eastAsia="Arial" w:hAnsi="Arial" w:cs="Arial"/>
        </w:rPr>
        <w:t xml:space="preserve">The text on the image says: </w:t>
      </w:r>
      <w:r w:rsidR="380EAE50" w:rsidRPr="0DA74000">
        <w:rPr>
          <w:rFonts w:ascii="Arial" w:eastAsia="Arial" w:hAnsi="Arial" w:cs="Arial"/>
        </w:rPr>
        <w:t>“If invited, order your kit and take your sample yourself. At home or in private.</w:t>
      </w:r>
      <w:r w:rsidR="4CF15B65" w:rsidRPr="0DA74000">
        <w:rPr>
          <w:rFonts w:ascii="Arial" w:eastAsia="Arial" w:hAnsi="Arial" w:cs="Arial"/>
        </w:rPr>
        <w:t xml:space="preserve"> No appointment needed</w:t>
      </w:r>
      <w:r w:rsidR="380EAE50" w:rsidRPr="0DA74000">
        <w:rPr>
          <w:rFonts w:ascii="Arial" w:eastAsia="Arial" w:hAnsi="Arial" w:cs="Arial"/>
        </w:rPr>
        <w:t>”</w:t>
      </w:r>
    </w:p>
    <w:p w14:paraId="47869537" w14:textId="15EB4A78" w:rsidR="14392D3F" w:rsidRDefault="14392D3F" w:rsidP="0D04849D">
      <w:pPr>
        <w:pStyle w:val="Heading2"/>
      </w:pPr>
      <w:r w:rsidRPr="708461ED">
        <w:rPr>
          <w:rFonts w:ascii="Arial" w:eastAsia="Arial" w:hAnsi="Arial" w:cs="Arial"/>
          <w:color w:val="005EB8"/>
        </w:rPr>
        <w:t xml:space="preserve">Image 3 </w:t>
      </w:r>
    </w:p>
    <w:p w14:paraId="4691D0EE" w14:textId="5C21B00A" w:rsidR="798A77C3" w:rsidRDefault="798A77C3" w:rsidP="708461ED">
      <w:r>
        <w:rPr>
          <w:noProof/>
        </w:rPr>
        <w:drawing>
          <wp:inline distT="0" distB="0" distL="0" distR="0" wp14:anchorId="29A0F33C" wp14:editId="2CA99691">
            <wp:extent cx="1566350" cy="1957123"/>
            <wp:effectExtent l="0" t="0" r="0" b="0"/>
            <wp:docPr id="397493049" name="drawing" descr="Alt Text: A person posting an HPV self-test sample into a post box. The text on the image says: “What happens next? Put your sample into the bag that's in your kit and into the envelope. Send your sample back free by po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93049" name="Picture 397493049"/>
                    <pic:cNvPicPr/>
                  </pic:nvPicPr>
                  <pic:blipFill>
                    <a:blip r:embed="rId15">
                      <a:extLst>
                        <a:ext uri="{28A0092B-C50C-407E-A947-70E740481C1C}">
                          <a14:useLocalDpi xmlns:a14="http://schemas.microsoft.com/office/drawing/2010/main"/>
                        </a:ext>
                      </a:extLst>
                    </a:blip>
                    <a:stretch>
                      <a:fillRect/>
                    </a:stretch>
                  </pic:blipFill>
                  <pic:spPr>
                    <a:xfrm>
                      <a:off x="0" y="0"/>
                      <a:ext cx="1566350" cy="1957123"/>
                    </a:xfrm>
                    <a:prstGeom prst="rect">
                      <a:avLst/>
                    </a:prstGeom>
                  </pic:spPr>
                </pic:pic>
              </a:graphicData>
            </a:graphic>
          </wp:inline>
        </w:drawing>
      </w:r>
    </w:p>
    <w:p w14:paraId="76546AD2" w14:textId="2F08BA3A" w:rsidR="14392D3F" w:rsidRDefault="14392D3F" w:rsidP="24B8751C">
      <w:pPr>
        <w:rPr>
          <w:rFonts w:ascii="Arial" w:eastAsia="Arial" w:hAnsi="Arial" w:cs="Arial"/>
        </w:rPr>
      </w:pPr>
      <w:r w:rsidRPr="24B8751C">
        <w:rPr>
          <w:rFonts w:ascii="Arial" w:eastAsia="Arial" w:hAnsi="Arial" w:cs="Arial"/>
        </w:rPr>
        <w:t xml:space="preserve">Alt Text: </w:t>
      </w:r>
      <w:r w:rsidR="36851385" w:rsidRPr="24B8751C">
        <w:rPr>
          <w:rFonts w:ascii="Arial" w:eastAsia="Arial" w:hAnsi="Arial" w:cs="Arial"/>
        </w:rPr>
        <w:t>A p</w:t>
      </w:r>
      <w:r w:rsidR="4F5BFAAC" w:rsidRPr="24B8751C">
        <w:rPr>
          <w:rFonts w:ascii="Arial" w:eastAsia="Arial" w:hAnsi="Arial" w:cs="Arial"/>
        </w:rPr>
        <w:t xml:space="preserve">erson posting an HPV self-test sample into a post box. </w:t>
      </w:r>
      <w:r w:rsidR="0BB16AD8" w:rsidRPr="24B8751C">
        <w:rPr>
          <w:rFonts w:ascii="Arial" w:eastAsia="Arial" w:hAnsi="Arial" w:cs="Arial"/>
        </w:rPr>
        <w:t>The text on the image says:</w:t>
      </w:r>
      <w:r w:rsidR="4F5BFAAC" w:rsidRPr="24B8751C">
        <w:rPr>
          <w:rFonts w:ascii="Arial" w:eastAsia="Arial" w:hAnsi="Arial" w:cs="Arial"/>
        </w:rPr>
        <w:t xml:space="preserve"> “What happens next? Put your sample into the bag </w:t>
      </w:r>
      <w:r w:rsidR="7798D060" w:rsidRPr="24B8751C">
        <w:rPr>
          <w:rFonts w:ascii="Arial" w:eastAsia="Arial" w:hAnsi="Arial" w:cs="Arial"/>
        </w:rPr>
        <w:t>that's</w:t>
      </w:r>
      <w:r w:rsidR="4F5BFAAC" w:rsidRPr="24B8751C">
        <w:rPr>
          <w:rFonts w:ascii="Arial" w:eastAsia="Arial" w:hAnsi="Arial" w:cs="Arial"/>
        </w:rPr>
        <w:t xml:space="preserve"> in your kit and into the envelope. Send your sample back free by post.”</w:t>
      </w:r>
    </w:p>
    <w:p w14:paraId="18CB9277" w14:textId="2516C7A4" w:rsidR="14392D3F" w:rsidRDefault="14392D3F" w:rsidP="0D04849D">
      <w:pPr>
        <w:pStyle w:val="Heading2"/>
      </w:pPr>
      <w:r w:rsidRPr="708461ED">
        <w:rPr>
          <w:rFonts w:ascii="Arial" w:eastAsia="Arial" w:hAnsi="Arial" w:cs="Arial"/>
          <w:color w:val="005EB8"/>
        </w:rPr>
        <w:t xml:space="preserve">Image 4 </w:t>
      </w:r>
    </w:p>
    <w:p w14:paraId="60A7B7BB" w14:textId="2204E368" w:rsidR="7AA5F16D" w:rsidRDefault="7AA5F16D" w:rsidP="708461ED">
      <w:r>
        <w:rPr>
          <w:noProof/>
        </w:rPr>
        <w:drawing>
          <wp:inline distT="0" distB="0" distL="0" distR="0" wp14:anchorId="5A6A83D0" wp14:editId="02BFFAC1">
            <wp:extent cx="1556322" cy="1944594"/>
            <wp:effectExtent l="0" t="0" r="0" b="0"/>
            <wp:docPr id="5780774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077401" name="Picture 578077401"/>
                    <pic:cNvPicPr/>
                  </pic:nvPicPr>
                  <pic:blipFill>
                    <a:blip r:embed="rId16">
                      <a:extLst>
                        <a:ext uri="{28A0092B-C50C-407E-A947-70E740481C1C}">
                          <a14:useLocalDpi xmlns:a14="http://schemas.microsoft.com/office/drawing/2010/main"/>
                        </a:ext>
                      </a:extLst>
                    </a:blip>
                    <a:stretch>
                      <a:fillRect/>
                    </a:stretch>
                  </pic:blipFill>
                  <pic:spPr>
                    <a:xfrm>
                      <a:off x="0" y="0"/>
                      <a:ext cx="1556322" cy="1944594"/>
                    </a:xfrm>
                    <a:prstGeom prst="rect">
                      <a:avLst/>
                    </a:prstGeom>
                  </pic:spPr>
                </pic:pic>
              </a:graphicData>
            </a:graphic>
          </wp:inline>
        </w:drawing>
      </w:r>
    </w:p>
    <w:p w14:paraId="4402C8FF" w14:textId="5E0EC6C9" w:rsidR="14392D3F" w:rsidRDefault="14392D3F" w:rsidP="24B8751C">
      <w:pPr>
        <w:rPr>
          <w:rFonts w:ascii="Arial" w:eastAsia="Arial" w:hAnsi="Arial" w:cs="Arial"/>
        </w:rPr>
      </w:pPr>
      <w:r w:rsidRPr="24B8751C">
        <w:rPr>
          <w:rFonts w:ascii="Arial" w:eastAsia="Arial" w:hAnsi="Arial" w:cs="Arial"/>
        </w:rPr>
        <w:lastRenderedPageBreak/>
        <w:t>Alt Text:</w:t>
      </w:r>
      <w:r w:rsidR="5858835A" w:rsidRPr="24B8751C">
        <w:rPr>
          <w:rFonts w:ascii="Arial" w:eastAsia="Arial" w:hAnsi="Arial" w:cs="Arial"/>
        </w:rPr>
        <w:t xml:space="preserve"> </w:t>
      </w:r>
      <w:r w:rsidR="71D1A6A1" w:rsidRPr="24B8751C">
        <w:rPr>
          <w:rFonts w:ascii="Arial" w:eastAsia="Arial" w:hAnsi="Arial" w:cs="Arial"/>
        </w:rPr>
        <w:t>The text on the image says</w:t>
      </w:r>
      <w:r w:rsidR="5858835A" w:rsidRPr="24B8751C">
        <w:rPr>
          <w:rFonts w:ascii="Arial" w:eastAsia="Arial" w:hAnsi="Arial" w:cs="Arial"/>
        </w:rPr>
        <w:t>: “If HPV is found, that doesn't mean you have cervical cancer. You'll be invited for cervical screening to check for cell changes.”</w:t>
      </w:r>
    </w:p>
    <w:p w14:paraId="2077002D" w14:textId="3A2210E3" w:rsidR="14392D3F" w:rsidRDefault="14392D3F" w:rsidP="0D04849D">
      <w:pPr>
        <w:pStyle w:val="Heading2"/>
      </w:pPr>
      <w:r w:rsidRPr="708461ED">
        <w:rPr>
          <w:rFonts w:ascii="Arial" w:eastAsia="Arial" w:hAnsi="Arial" w:cs="Arial"/>
        </w:rPr>
        <w:t xml:space="preserve">Image 5 </w:t>
      </w:r>
    </w:p>
    <w:p w14:paraId="15714813" w14:textId="1D4764D4" w:rsidR="5F7BE217" w:rsidRDefault="5F7BE217" w:rsidP="708461ED">
      <w:r>
        <w:rPr>
          <w:noProof/>
        </w:rPr>
        <w:drawing>
          <wp:inline distT="0" distB="0" distL="0" distR="0" wp14:anchorId="4B611F23" wp14:editId="41708FB8">
            <wp:extent cx="1691837" cy="2113916"/>
            <wp:effectExtent l="0" t="0" r="0" b="0"/>
            <wp:docPr id="1902617858" name="drawing" descr="A person holding a phone, with an NHS App notification on screen. The text on the image says: “HPV self-testing invitations will be sent through the NHS App first. Download the NHS App and turn on notificati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17858" name="Picture 1902617858"/>
                    <pic:cNvPicPr/>
                  </pic:nvPicPr>
                  <pic:blipFill>
                    <a:blip r:embed="rId17">
                      <a:extLst>
                        <a:ext uri="{28A0092B-C50C-407E-A947-70E740481C1C}">
                          <a14:useLocalDpi xmlns:a14="http://schemas.microsoft.com/office/drawing/2010/main"/>
                        </a:ext>
                      </a:extLst>
                    </a:blip>
                    <a:stretch>
                      <a:fillRect/>
                    </a:stretch>
                  </pic:blipFill>
                  <pic:spPr>
                    <a:xfrm>
                      <a:off x="0" y="0"/>
                      <a:ext cx="1691837" cy="2113916"/>
                    </a:xfrm>
                    <a:prstGeom prst="rect">
                      <a:avLst/>
                    </a:prstGeom>
                  </pic:spPr>
                </pic:pic>
              </a:graphicData>
            </a:graphic>
          </wp:inline>
        </w:drawing>
      </w:r>
    </w:p>
    <w:p w14:paraId="20188DEE" w14:textId="14102DFB" w:rsidR="14392D3F" w:rsidRDefault="14392D3F" w:rsidP="24B8751C">
      <w:pPr>
        <w:rPr>
          <w:rFonts w:ascii="Arial" w:eastAsia="Arial" w:hAnsi="Arial" w:cs="Arial"/>
        </w:rPr>
      </w:pPr>
      <w:r w:rsidRPr="24B8751C">
        <w:rPr>
          <w:rFonts w:ascii="Arial" w:eastAsia="Arial" w:hAnsi="Arial" w:cs="Arial"/>
        </w:rPr>
        <w:t xml:space="preserve">Alt Text: </w:t>
      </w:r>
      <w:r w:rsidR="70889EB3" w:rsidRPr="24B8751C">
        <w:rPr>
          <w:rFonts w:ascii="Arial" w:eastAsia="Arial" w:hAnsi="Arial" w:cs="Arial"/>
        </w:rPr>
        <w:t xml:space="preserve">A person holding a phone, with an NHS App notification on screen. </w:t>
      </w:r>
      <w:r w:rsidR="5D980CED" w:rsidRPr="24B8751C">
        <w:rPr>
          <w:rFonts w:ascii="Arial" w:eastAsia="Arial" w:hAnsi="Arial" w:cs="Arial"/>
        </w:rPr>
        <w:t>The text on the image says:</w:t>
      </w:r>
      <w:r w:rsidR="70889EB3" w:rsidRPr="24B8751C">
        <w:rPr>
          <w:rFonts w:ascii="Arial" w:eastAsia="Arial" w:hAnsi="Arial" w:cs="Arial"/>
        </w:rPr>
        <w:t xml:space="preserve"> “HPV self-testing invitations will be sent through the NHS App first. Download the NHS App and turn on not</w:t>
      </w:r>
      <w:r w:rsidR="6094EBB6" w:rsidRPr="24B8751C">
        <w:rPr>
          <w:rFonts w:ascii="Arial" w:eastAsia="Arial" w:hAnsi="Arial" w:cs="Arial"/>
        </w:rPr>
        <w:t xml:space="preserve">ifications.” </w:t>
      </w:r>
    </w:p>
    <w:p w14:paraId="2C4E99DE" w14:textId="34D0A67A" w:rsidR="0D04849D" w:rsidRDefault="0D04849D" w:rsidP="0D04849D">
      <w:pPr>
        <w:rPr>
          <w:rFonts w:ascii="Arial" w:eastAsia="Arial" w:hAnsi="Arial" w:cs="Arial"/>
        </w:rPr>
      </w:pPr>
    </w:p>
    <w:p w14:paraId="5EDABDDD" w14:textId="1533E0F2" w:rsidR="0D04849D" w:rsidRDefault="0D04849D" w:rsidP="0D04849D">
      <w:pPr>
        <w:rPr>
          <w:rFonts w:ascii="Arial" w:eastAsia="Arial" w:hAnsi="Arial" w:cs="Arial"/>
        </w:rPr>
      </w:pPr>
    </w:p>
    <w:p w14:paraId="3442786E" w14:textId="2226B037" w:rsidR="0D04849D" w:rsidRDefault="0D04849D" w:rsidP="0D04849D"/>
    <w:p w14:paraId="66EDD0FB" w14:textId="3D672157" w:rsidR="0D04849D" w:rsidRDefault="0D04849D" w:rsidP="0D04849D"/>
    <w:p w14:paraId="4F77DFBB" w14:textId="1766BDA5" w:rsidR="0D04849D" w:rsidRDefault="0D04849D" w:rsidP="0D04849D"/>
    <w:sectPr w:rsidR="0D04849D">
      <w:headerReference w:type="default" r:id="rId18"/>
      <w:footerReference w:type="default" r:id="rId19"/>
      <w:headerReference w:type="first" r:id="rId20"/>
      <w:footerReference w:type="first" r:id="rId2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1224A9" w14:textId="77777777" w:rsidR="00154C2E" w:rsidRDefault="00154C2E">
      <w:pPr>
        <w:spacing w:after="0" w:line="240" w:lineRule="auto"/>
      </w:pPr>
      <w:r>
        <w:separator/>
      </w:r>
    </w:p>
  </w:endnote>
  <w:endnote w:type="continuationSeparator" w:id="0">
    <w:p w14:paraId="63EA72AD" w14:textId="77777777" w:rsidR="00154C2E" w:rsidRDefault="00154C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05"/>
      <w:gridCol w:w="3005"/>
      <w:gridCol w:w="3005"/>
    </w:tblGrid>
    <w:tr w:rsidR="03B792F0" w14:paraId="19316753" w14:textId="77777777" w:rsidTr="03B792F0">
      <w:trPr>
        <w:trHeight w:val="300"/>
      </w:trPr>
      <w:tc>
        <w:tcPr>
          <w:tcW w:w="3005" w:type="dxa"/>
        </w:tcPr>
        <w:p w14:paraId="256723E5" w14:textId="7AAD58F5" w:rsidR="03B792F0" w:rsidRDefault="03B792F0" w:rsidP="03B792F0">
          <w:pPr>
            <w:pStyle w:val="Header"/>
            <w:ind w:left="-115"/>
          </w:pPr>
        </w:p>
      </w:tc>
      <w:tc>
        <w:tcPr>
          <w:tcW w:w="3005" w:type="dxa"/>
        </w:tcPr>
        <w:p w14:paraId="2C818DD3" w14:textId="3AFB13FF" w:rsidR="03B792F0" w:rsidRDefault="03B792F0" w:rsidP="03B792F0">
          <w:pPr>
            <w:pStyle w:val="Header"/>
            <w:jc w:val="center"/>
          </w:pPr>
        </w:p>
      </w:tc>
      <w:tc>
        <w:tcPr>
          <w:tcW w:w="3005" w:type="dxa"/>
        </w:tcPr>
        <w:p w14:paraId="6BB0BB48" w14:textId="757DFAD9" w:rsidR="03B792F0" w:rsidRDefault="03B792F0" w:rsidP="03B792F0">
          <w:pPr>
            <w:pStyle w:val="Header"/>
            <w:ind w:right="-115"/>
            <w:jc w:val="right"/>
          </w:pPr>
        </w:p>
      </w:tc>
    </w:tr>
  </w:tbl>
  <w:p w14:paraId="22952EB5" w14:textId="25120FD7" w:rsidR="03B792F0" w:rsidRDefault="03B792F0" w:rsidP="03B792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05"/>
      <w:gridCol w:w="3005"/>
      <w:gridCol w:w="3005"/>
    </w:tblGrid>
    <w:tr w:rsidR="03B792F0" w14:paraId="323A53C4" w14:textId="77777777" w:rsidTr="03B792F0">
      <w:trPr>
        <w:trHeight w:val="300"/>
      </w:trPr>
      <w:tc>
        <w:tcPr>
          <w:tcW w:w="3005" w:type="dxa"/>
        </w:tcPr>
        <w:p w14:paraId="4F933BF9" w14:textId="7B548990" w:rsidR="03B792F0" w:rsidRDefault="03B792F0" w:rsidP="03B792F0">
          <w:pPr>
            <w:pStyle w:val="Header"/>
            <w:ind w:left="-115"/>
          </w:pPr>
        </w:p>
      </w:tc>
      <w:tc>
        <w:tcPr>
          <w:tcW w:w="3005" w:type="dxa"/>
        </w:tcPr>
        <w:p w14:paraId="69D2FA0F" w14:textId="74951A65" w:rsidR="03B792F0" w:rsidRDefault="03B792F0" w:rsidP="03B792F0">
          <w:pPr>
            <w:pStyle w:val="Header"/>
            <w:jc w:val="center"/>
          </w:pPr>
        </w:p>
      </w:tc>
      <w:tc>
        <w:tcPr>
          <w:tcW w:w="3005" w:type="dxa"/>
        </w:tcPr>
        <w:p w14:paraId="6137BBE7" w14:textId="270767D6" w:rsidR="03B792F0" w:rsidRDefault="03B792F0" w:rsidP="03B792F0">
          <w:pPr>
            <w:pStyle w:val="Header"/>
            <w:ind w:right="-115"/>
            <w:jc w:val="right"/>
          </w:pPr>
        </w:p>
      </w:tc>
    </w:tr>
  </w:tbl>
  <w:p w14:paraId="586CEC6A" w14:textId="736AE8B9" w:rsidR="03B792F0" w:rsidRDefault="03B792F0" w:rsidP="03B792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4C9FD9" w14:textId="77777777" w:rsidR="00154C2E" w:rsidRDefault="00154C2E">
      <w:pPr>
        <w:spacing w:after="0" w:line="240" w:lineRule="auto"/>
      </w:pPr>
      <w:r>
        <w:separator/>
      </w:r>
    </w:p>
  </w:footnote>
  <w:footnote w:type="continuationSeparator" w:id="0">
    <w:p w14:paraId="1D102A6D" w14:textId="77777777" w:rsidR="00154C2E" w:rsidRDefault="00154C2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05"/>
      <w:gridCol w:w="3005"/>
      <w:gridCol w:w="3005"/>
    </w:tblGrid>
    <w:tr w:rsidR="03B792F0" w14:paraId="4D215037" w14:textId="77777777" w:rsidTr="03B792F0">
      <w:trPr>
        <w:trHeight w:val="300"/>
      </w:trPr>
      <w:tc>
        <w:tcPr>
          <w:tcW w:w="3005" w:type="dxa"/>
        </w:tcPr>
        <w:p w14:paraId="727E556C" w14:textId="4900BDC5" w:rsidR="03B792F0" w:rsidRDefault="03B792F0" w:rsidP="03B792F0">
          <w:pPr>
            <w:pStyle w:val="Header"/>
            <w:ind w:left="-115"/>
          </w:pPr>
        </w:p>
      </w:tc>
      <w:tc>
        <w:tcPr>
          <w:tcW w:w="3005" w:type="dxa"/>
        </w:tcPr>
        <w:p w14:paraId="43EEEF56" w14:textId="6DE2DB23" w:rsidR="03B792F0" w:rsidRDefault="03B792F0" w:rsidP="03B792F0">
          <w:pPr>
            <w:pStyle w:val="Header"/>
            <w:jc w:val="center"/>
          </w:pPr>
        </w:p>
      </w:tc>
      <w:tc>
        <w:tcPr>
          <w:tcW w:w="3005" w:type="dxa"/>
        </w:tcPr>
        <w:p w14:paraId="6342CA91" w14:textId="688331D7" w:rsidR="03B792F0" w:rsidRDefault="03B792F0" w:rsidP="03B792F0">
          <w:pPr>
            <w:pStyle w:val="Header"/>
            <w:ind w:right="-115"/>
            <w:jc w:val="right"/>
          </w:pPr>
        </w:p>
      </w:tc>
    </w:tr>
  </w:tbl>
  <w:p w14:paraId="0D115569" w14:textId="2FBF29F5" w:rsidR="03B792F0" w:rsidRDefault="03B792F0" w:rsidP="03B792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05"/>
      <w:gridCol w:w="3005"/>
      <w:gridCol w:w="3005"/>
    </w:tblGrid>
    <w:tr w:rsidR="03B792F0" w14:paraId="0D18468F" w14:textId="77777777" w:rsidTr="708461ED">
      <w:trPr>
        <w:trHeight w:val="300"/>
      </w:trPr>
      <w:tc>
        <w:tcPr>
          <w:tcW w:w="3005" w:type="dxa"/>
        </w:tcPr>
        <w:p w14:paraId="16E88CA8" w14:textId="52525585" w:rsidR="03B792F0" w:rsidRDefault="03B792F0" w:rsidP="03B792F0">
          <w:pPr>
            <w:pStyle w:val="Header"/>
            <w:ind w:left="-115"/>
          </w:pPr>
        </w:p>
      </w:tc>
      <w:tc>
        <w:tcPr>
          <w:tcW w:w="3005" w:type="dxa"/>
        </w:tcPr>
        <w:p w14:paraId="78142484" w14:textId="715AA8BF" w:rsidR="03B792F0" w:rsidRDefault="03B792F0" w:rsidP="03B792F0">
          <w:pPr>
            <w:pStyle w:val="Header"/>
            <w:jc w:val="center"/>
          </w:pPr>
        </w:p>
      </w:tc>
      <w:tc>
        <w:tcPr>
          <w:tcW w:w="3005" w:type="dxa"/>
        </w:tcPr>
        <w:p w14:paraId="69AECBAD" w14:textId="284310FE" w:rsidR="03B792F0" w:rsidRDefault="708461ED" w:rsidP="03B792F0">
          <w:pPr>
            <w:pStyle w:val="Header"/>
            <w:ind w:right="-115"/>
            <w:jc w:val="right"/>
          </w:pPr>
          <w:r>
            <w:rPr>
              <w:noProof/>
            </w:rPr>
            <w:drawing>
              <wp:inline distT="0" distB="0" distL="0" distR="0" wp14:anchorId="10BDDC96" wp14:editId="457D068D">
                <wp:extent cx="1467148" cy="591591"/>
                <wp:effectExtent l="0" t="0" r="0" b="0"/>
                <wp:docPr id="4615372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37262" name="Picture 461537262"/>
                        <pic:cNvPicPr/>
                      </pic:nvPicPr>
                      <pic:blipFill>
                        <a:blip r:embed="rId1">
                          <a:extLst>
                            <a:ext uri="{28A0092B-C50C-407E-A947-70E740481C1C}">
                              <a14:useLocalDpi xmlns:a14="http://schemas.microsoft.com/office/drawing/2010/main"/>
                            </a:ext>
                          </a:extLst>
                        </a:blip>
                        <a:stretch>
                          <a:fillRect/>
                        </a:stretch>
                      </pic:blipFill>
                      <pic:spPr>
                        <a:xfrm>
                          <a:off x="0" y="0"/>
                          <a:ext cx="1467148" cy="591591"/>
                        </a:xfrm>
                        <a:prstGeom prst="rect">
                          <a:avLst/>
                        </a:prstGeom>
                      </pic:spPr>
                    </pic:pic>
                  </a:graphicData>
                </a:graphic>
              </wp:inline>
            </w:drawing>
          </w:r>
        </w:p>
      </w:tc>
    </w:tr>
  </w:tbl>
  <w:p w14:paraId="77617C87" w14:textId="1F286A53" w:rsidR="03B792F0" w:rsidRDefault="03B792F0" w:rsidP="03B792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1179A"/>
    <w:multiLevelType w:val="multilevel"/>
    <w:tmpl w:val="A086B462"/>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E71468F"/>
    <w:multiLevelType w:val="multilevel"/>
    <w:tmpl w:val="50567D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B7FF4A2"/>
    <w:multiLevelType w:val="hybridMultilevel"/>
    <w:tmpl w:val="916A094E"/>
    <w:lvl w:ilvl="0" w:tplc="71A06FD2">
      <w:start w:val="1"/>
      <w:numFmt w:val="bullet"/>
      <w:lvlText w:val="-"/>
      <w:lvlJc w:val="left"/>
      <w:pPr>
        <w:ind w:left="720" w:hanging="360"/>
      </w:pPr>
      <w:rPr>
        <w:rFonts w:ascii="Aptos" w:hAnsi="Aptos" w:hint="default"/>
      </w:rPr>
    </w:lvl>
    <w:lvl w:ilvl="1" w:tplc="31EE01F8">
      <w:start w:val="1"/>
      <w:numFmt w:val="bullet"/>
      <w:lvlText w:val="o"/>
      <w:lvlJc w:val="left"/>
      <w:pPr>
        <w:ind w:left="1440" w:hanging="360"/>
      </w:pPr>
      <w:rPr>
        <w:rFonts w:ascii="Courier New" w:hAnsi="Courier New" w:hint="default"/>
      </w:rPr>
    </w:lvl>
    <w:lvl w:ilvl="2" w:tplc="D870D480">
      <w:start w:val="1"/>
      <w:numFmt w:val="bullet"/>
      <w:lvlText w:val=""/>
      <w:lvlJc w:val="left"/>
      <w:pPr>
        <w:ind w:left="2160" w:hanging="360"/>
      </w:pPr>
      <w:rPr>
        <w:rFonts w:ascii="Wingdings" w:hAnsi="Wingdings" w:hint="default"/>
      </w:rPr>
    </w:lvl>
    <w:lvl w:ilvl="3" w:tplc="B22CDCE4">
      <w:start w:val="1"/>
      <w:numFmt w:val="bullet"/>
      <w:lvlText w:val=""/>
      <w:lvlJc w:val="left"/>
      <w:pPr>
        <w:ind w:left="2880" w:hanging="360"/>
      </w:pPr>
      <w:rPr>
        <w:rFonts w:ascii="Symbol" w:hAnsi="Symbol" w:hint="default"/>
      </w:rPr>
    </w:lvl>
    <w:lvl w:ilvl="4" w:tplc="A4F02074">
      <w:start w:val="1"/>
      <w:numFmt w:val="bullet"/>
      <w:lvlText w:val="o"/>
      <w:lvlJc w:val="left"/>
      <w:pPr>
        <w:ind w:left="3600" w:hanging="360"/>
      </w:pPr>
      <w:rPr>
        <w:rFonts w:ascii="Courier New" w:hAnsi="Courier New" w:hint="default"/>
      </w:rPr>
    </w:lvl>
    <w:lvl w:ilvl="5" w:tplc="55CA7746">
      <w:start w:val="1"/>
      <w:numFmt w:val="bullet"/>
      <w:lvlText w:val=""/>
      <w:lvlJc w:val="left"/>
      <w:pPr>
        <w:ind w:left="4320" w:hanging="360"/>
      </w:pPr>
      <w:rPr>
        <w:rFonts w:ascii="Wingdings" w:hAnsi="Wingdings" w:hint="default"/>
      </w:rPr>
    </w:lvl>
    <w:lvl w:ilvl="6" w:tplc="2200B7C4">
      <w:start w:val="1"/>
      <w:numFmt w:val="bullet"/>
      <w:lvlText w:val=""/>
      <w:lvlJc w:val="left"/>
      <w:pPr>
        <w:ind w:left="5040" w:hanging="360"/>
      </w:pPr>
      <w:rPr>
        <w:rFonts w:ascii="Symbol" w:hAnsi="Symbol" w:hint="default"/>
      </w:rPr>
    </w:lvl>
    <w:lvl w:ilvl="7" w:tplc="5C20CFD6">
      <w:start w:val="1"/>
      <w:numFmt w:val="bullet"/>
      <w:lvlText w:val="o"/>
      <w:lvlJc w:val="left"/>
      <w:pPr>
        <w:ind w:left="5760" w:hanging="360"/>
      </w:pPr>
      <w:rPr>
        <w:rFonts w:ascii="Courier New" w:hAnsi="Courier New" w:hint="default"/>
      </w:rPr>
    </w:lvl>
    <w:lvl w:ilvl="8" w:tplc="EDA09486">
      <w:start w:val="1"/>
      <w:numFmt w:val="bullet"/>
      <w:lvlText w:val=""/>
      <w:lvlJc w:val="left"/>
      <w:pPr>
        <w:ind w:left="6480" w:hanging="360"/>
      </w:pPr>
      <w:rPr>
        <w:rFonts w:ascii="Wingdings" w:hAnsi="Wingdings" w:hint="default"/>
      </w:rPr>
    </w:lvl>
  </w:abstractNum>
  <w:abstractNum w:abstractNumId="3" w15:restartNumberingAfterBreak="0">
    <w:nsid w:val="263304F8"/>
    <w:multiLevelType w:val="multilevel"/>
    <w:tmpl w:val="1BBEBD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6BABD03"/>
    <w:multiLevelType w:val="multilevel"/>
    <w:tmpl w:val="3D7E8694"/>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9D686F2"/>
    <w:multiLevelType w:val="multilevel"/>
    <w:tmpl w:val="0AFA92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E459586"/>
    <w:multiLevelType w:val="multilevel"/>
    <w:tmpl w:val="02585124"/>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128DC6C"/>
    <w:multiLevelType w:val="hybridMultilevel"/>
    <w:tmpl w:val="AAA2AF2E"/>
    <w:lvl w:ilvl="0" w:tplc="1F463AA2">
      <w:start w:val="1"/>
      <w:numFmt w:val="bullet"/>
      <w:lvlText w:val="·"/>
      <w:lvlJc w:val="left"/>
      <w:pPr>
        <w:ind w:left="720" w:hanging="360"/>
      </w:pPr>
      <w:rPr>
        <w:rFonts w:ascii="Symbol" w:hAnsi="Symbol" w:hint="default"/>
      </w:rPr>
    </w:lvl>
    <w:lvl w:ilvl="1" w:tplc="CE4E1776">
      <w:start w:val="1"/>
      <w:numFmt w:val="bullet"/>
      <w:lvlText w:val="o"/>
      <w:lvlJc w:val="left"/>
      <w:pPr>
        <w:ind w:left="1440" w:hanging="360"/>
      </w:pPr>
      <w:rPr>
        <w:rFonts w:ascii="Courier New" w:hAnsi="Courier New" w:hint="default"/>
      </w:rPr>
    </w:lvl>
    <w:lvl w:ilvl="2" w:tplc="6D8C2B16">
      <w:start w:val="1"/>
      <w:numFmt w:val="bullet"/>
      <w:lvlText w:val=""/>
      <w:lvlJc w:val="left"/>
      <w:pPr>
        <w:ind w:left="2160" w:hanging="360"/>
      </w:pPr>
      <w:rPr>
        <w:rFonts w:ascii="Wingdings" w:hAnsi="Wingdings" w:hint="default"/>
      </w:rPr>
    </w:lvl>
    <w:lvl w:ilvl="3" w:tplc="620495F0">
      <w:start w:val="1"/>
      <w:numFmt w:val="bullet"/>
      <w:lvlText w:val=""/>
      <w:lvlJc w:val="left"/>
      <w:pPr>
        <w:ind w:left="2880" w:hanging="360"/>
      </w:pPr>
      <w:rPr>
        <w:rFonts w:ascii="Symbol" w:hAnsi="Symbol" w:hint="default"/>
      </w:rPr>
    </w:lvl>
    <w:lvl w:ilvl="4" w:tplc="ABC05E70">
      <w:start w:val="1"/>
      <w:numFmt w:val="bullet"/>
      <w:lvlText w:val="o"/>
      <w:lvlJc w:val="left"/>
      <w:pPr>
        <w:ind w:left="3600" w:hanging="360"/>
      </w:pPr>
      <w:rPr>
        <w:rFonts w:ascii="Courier New" w:hAnsi="Courier New" w:hint="default"/>
      </w:rPr>
    </w:lvl>
    <w:lvl w:ilvl="5" w:tplc="425C3BAA">
      <w:start w:val="1"/>
      <w:numFmt w:val="bullet"/>
      <w:lvlText w:val=""/>
      <w:lvlJc w:val="left"/>
      <w:pPr>
        <w:ind w:left="4320" w:hanging="360"/>
      </w:pPr>
      <w:rPr>
        <w:rFonts w:ascii="Wingdings" w:hAnsi="Wingdings" w:hint="default"/>
      </w:rPr>
    </w:lvl>
    <w:lvl w:ilvl="6" w:tplc="3A4CF610">
      <w:start w:val="1"/>
      <w:numFmt w:val="bullet"/>
      <w:lvlText w:val=""/>
      <w:lvlJc w:val="left"/>
      <w:pPr>
        <w:ind w:left="5040" w:hanging="360"/>
      </w:pPr>
      <w:rPr>
        <w:rFonts w:ascii="Symbol" w:hAnsi="Symbol" w:hint="default"/>
      </w:rPr>
    </w:lvl>
    <w:lvl w:ilvl="7" w:tplc="4FD0320E">
      <w:start w:val="1"/>
      <w:numFmt w:val="bullet"/>
      <w:lvlText w:val="o"/>
      <w:lvlJc w:val="left"/>
      <w:pPr>
        <w:ind w:left="5760" w:hanging="360"/>
      </w:pPr>
      <w:rPr>
        <w:rFonts w:ascii="Courier New" w:hAnsi="Courier New" w:hint="default"/>
      </w:rPr>
    </w:lvl>
    <w:lvl w:ilvl="8" w:tplc="8D0812F0">
      <w:start w:val="1"/>
      <w:numFmt w:val="bullet"/>
      <w:lvlText w:val=""/>
      <w:lvlJc w:val="left"/>
      <w:pPr>
        <w:ind w:left="6480" w:hanging="360"/>
      </w:pPr>
      <w:rPr>
        <w:rFonts w:ascii="Wingdings" w:hAnsi="Wingdings" w:hint="default"/>
      </w:rPr>
    </w:lvl>
  </w:abstractNum>
  <w:abstractNum w:abstractNumId="8" w15:restartNumberingAfterBreak="0">
    <w:nsid w:val="7109398E"/>
    <w:multiLevelType w:val="multilevel"/>
    <w:tmpl w:val="3E6866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28ADCAD"/>
    <w:multiLevelType w:val="multilevel"/>
    <w:tmpl w:val="214006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62EEDE9"/>
    <w:multiLevelType w:val="hybridMultilevel"/>
    <w:tmpl w:val="9042B51C"/>
    <w:lvl w:ilvl="0" w:tplc="62942370">
      <w:start w:val="1"/>
      <w:numFmt w:val="bullet"/>
      <w:lvlText w:val="·"/>
      <w:lvlJc w:val="left"/>
      <w:pPr>
        <w:ind w:left="720" w:hanging="360"/>
      </w:pPr>
      <w:rPr>
        <w:rFonts w:ascii="Symbol" w:hAnsi="Symbol" w:hint="default"/>
      </w:rPr>
    </w:lvl>
    <w:lvl w:ilvl="1" w:tplc="D006FF9A">
      <w:start w:val="1"/>
      <w:numFmt w:val="bullet"/>
      <w:lvlText w:val="o"/>
      <w:lvlJc w:val="left"/>
      <w:pPr>
        <w:ind w:left="1440" w:hanging="360"/>
      </w:pPr>
      <w:rPr>
        <w:rFonts w:ascii="Courier New" w:hAnsi="Courier New" w:hint="default"/>
      </w:rPr>
    </w:lvl>
    <w:lvl w:ilvl="2" w:tplc="545237A4">
      <w:start w:val="1"/>
      <w:numFmt w:val="bullet"/>
      <w:lvlText w:val=""/>
      <w:lvlJc w:val="left"/>
      <w:pPr>
        <w:ind w:left="2160" w:hanging="360"/>
      </w:pPr>
      <w:rPr>
        <w:rFonts w:ascii="Wingdings" w:hAnsi="Wingdings" w:hint="default"/>
      </w:rPr>
    </w:lvl>
    <w:lvl w:ilvl="3" w:tplc="FF82A49A">
      <w:start w:val="1"/>
      <w:numFmt w:val="bullet"/>
      <w:lvlText w:val=""/>
      <w:lvlJc w:val="left"/>
      <w:pPr>
        <w:ind w:left="2880" w:hanging="360"/>
      </w:pPr>
      <w:rPr>
        <w:rFonts w:ascii="Symbol" w:hAnsi="Symbol" w:hint="default"/>
      </w:rPr>
    </w:lvl>
    <w:lvl w:ilvl="4" w:tplc="4C4ED186">
      <w:start w:val="1"/>
      <w:numFmt w:val="bullet"/>
      <w:lvlText w:val="o"/>
      <w:lvlJc w:val="left"/>
      <w:pPr>
        <w:ind w:left="3600" w:hanging="360"/>
      </w:pPr>
      <w:rPr>
        <w:rFonts w:ascii="Courier New" w:hAnsi="Courier New" w:hint="default"/>
      </w:rPr>
    </w:lvl>
    <w:lvl w:ilvl="5" w:tplc="79E6C900">
      <w:start w:val="1"/>
      <w:numFmt w:val="bullet"/>
      <w:lvlText w:val=""/>
      <w:lvlJc w:val="left"/>
      <w:pPr>
        <w:ind w:left="4320" w:hanging="360"/>
      </w:pPr>
      <w:rPr>
        <w:rFonts w:ascii="Wingdings" w:hAnsi="Wingdings" w:hint="default"/>
      </w:rPr>
    </w:lvl>
    <w:lvl w:ilvl="6" w:tplc="A6A481D2">
      <w:start w:val="1"/>
      <w:numFmt w:val="bullet"/>
      <w:lvlText w:val=""/>
      <w:lvlJc w:val="left"/>
      <w:pPr>
        <w:ind w:left="5040" w:hanging="360"/>
      </w:pPr>
      <w:rPr>
        <w:rFonts w:ascii="Symbol" w:hAnsi="Symbol" w:hint="default"/>
      </w:rPr>
    </w:lvl>
    <w:lvl w:ilvl="7" w:tplc="F6C0EF76">
      <w:start w:val="1"/>
      <w:numFmt w:val="bullet"/>
      <w:lvlText w:val="o"/>
      <w:lvlJc w:val="left"/>
      <w:pPr>
        <w:ind w:left="5760" w:hanging="360"/>
      </w:pPr>
      <w:rPr>
        <w:rFonts w:ascii="Courier New" w:hAnsi="Courier New" w:hint="default"/>
      </w:rPr>
    </w:lvl>
    <w:lvl w:ilvl="8" w:tplc="47666CC0">
      <w:start w:val="1"/>
      <w:numFmt w:val="bullet"/>
      <w:lvlText w:val=""/>
      <w:lvlJc w:val="left"/>
      <w:pPr>
        <w:ind w:left="6480" w:hanging="360"/>
      </w:pPr>
      <w:rPr>
        <w:rFonts w:ascii="Wingdings" w:hAnsi="Wingdings" w:hint="default"/>
      </w:rPr>
    </w:lvl>
  </w:abstractNum>
  <w:abstractNum w:abstractNumId="11" w15:restartNumberingAfterBreak="0">
    <w:nsid w:val="7BF102F5"/>
    <w:multiLevelType w:val="multilevel"/>
    <w:tmpl w:val="696006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03416066">
    <w:abstractNumId w:val="8"/>
  </w:num>
  <w:num w:numId="2" w16cid:durableId="1791245129">
    <w:abstractNumId w:val="2"/>
  </w:num>
  <w:num w:numId="3" w16cid:durableId="1846363150">
    <w:abstractNumId w:val="4"/>
  </w:num>
  <w:num w:numId="4" w16cid:durableId="1881934249">
    <w:abstractNumId w:val="6"/>
  </w:num>
  <w:num w:numId="5" w16cid:durableId="1923375309">
    <w:abstractNumId w:val="9"/>
  </w:num>
  <w:num w:numId="6" w16cid:durableId="232131212">
    <w:abstractNumId w:val="10"/>
  </w:num>
  <w:num w:numId="7" w16cid:durableId="315453257">
    <w:abstractNumId w:val="1"/>
  </w:num>
  <w:num w:numId="8" w16cid:durableId="325404535">
    <w:abstractNumId w:val="5"/>
  </w:num>
  <w:num w:numId="9" w16cid:durableId="356660561">
    <w:abstractNumId w:val="3"/>
  </w:num>
  <w:num w:numId="10" w16cid:durableId="386799273">
    <w:abstractNumId w:val="0"/>
  </w:num>
  <w:num w:numId="11" w16cid:durableId="660354328">
    <w:abstractNumId w:val="11"/>
  </w:num>
  <w:num w:numId="12" w16cid:durableId="86043334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3041"/>
    <w:rsid w:val="00012520"/>
    <w:rsid w:val="00012994"/>
    <w:rsid w:val="00021098"/>
    <w:rsid w:val="000366C1"/>
    <w:rsid w:val="00043138"/>
    <w:rsid w:val="0005033B"/>
    <w:rsid w:val="00054E93"/>
    <w:rsid w:val="000610A0"/>
    <w:rsid w:val="00066FD3"/>
    <w:rsid w:val="00085DAD"/>
    <w:rsid w:val="000870C6"/>
    <w:rsid w:val="0009026C"/>
    <w:rsid w:val="00095642"/>
    <w:rsid w:val="000978D2"/>
    <w:rsid w:val="000A5580"/>
    <w:rsid w:val="000B29E6"/>
    <w:rsid w:val="000C45F7"/>
    <w:rsid w:val="000D3722"/>
    <w:rsid w:val="000E1C0A"/>
    <w:rsid w:val="00102231"/>
    <w:rsid w:val="0011161C"/>
    <w:rsid w:val="0011685D"/>
    <w:rsid w:val="00116CA8"/>
    <w:rsid w:val="00117909"/>
    <w:rsid w:val="0013784C"/>
    <w:rsid w:val="0013786D"/>
    <w:rsid w:val="00137B89"/>
    <w:rsid w:val="0014060D"/>
    <w:rsid w:val="001416C0"/>
    <w:rsid w:val="00141FA1"/>
    <w:rsid w:val="0014650A"/>
    <w:rsid w:val="00154C2E"/>
    <w:rsid w:val="00160D48"/>
    <w:rsid w:val="001644A3"/>
    <w:rsid w:val="00166A8E"/>
    <w:rsid w:val="00166ED1"/>
    <w:rsid w:val="0018302F"/>
    <w:rsid w:val="00192F3F"/>
    <w:rsid w:val="001A4DE1"/>
    <w:rsid w:val="001A516A"/>
    <w:rsid w:val="001B080A"/>
    <w:rsid w:val="001B091F"/>
    <w:rsid w:val="001C240F"/>
    <w:rsid w:val="001F3D87"/>
    <w:rsid w:val="002007FC"/>
    <w:rsid w:val="00210143"/>
    <w:rsid w:val="00235057"/>
    <w:rsid w:val="00246048"/>
    <w:rsid w:val="00247511"/>
    <w:rsid w:val="00247DD6"/>
    <w:rsid w:val="00265BAC"/>
    <w:rsid w:val="00282527"/>
    <w:rsid w:val="002A19D4"/>
    <w:rsid w:val="002C2C62"/>
    <w:rsid w:val="002D067D"/>
    <w:rsid w:val="002D27CF"/>
    <w:rsid w:val="002D7860"/>
    <w:rsid w:val="002F4AE5"/>
    <w:rsid w:val="002F645D"/>
    <w:rsid w:val="00305B9C"/>
    <w:rsid w:val="00312694"/>
    <w:rsid w:val="00326E9E"/>
    <w:rsid w:val="00353819"/>
    <w:rsid w:val="00354D10"/>
    <w:rsid w:val="00363C00"/>
    <w:rsid w:val="00372ADC"/>
    <w:rsid w:val="00372CD7"/>
    <w:rsid w:val="00373499"/>
    <w:rsid w:val="00377B8E"/>
    <w:rsid w:val="00377E2B"/>
    <w:rsid w:val="0038104B"/>
    <w:rsid w:val="00390C54"/>
    <w:rsid w:val="00393786"/>
    <w:rsid w:val="003A510B"/>
    <w:rsid w:val="003A719E"/>
    <w:rsid w:val="003C5E5C"/>
    <w:rsid w:val="003C74CF"/>
    <w:rsid w:val="003D7AB5"/>
    <w:rsid w:val="003F03D1"/>
    <w:rsid w:val="003F115F"/>
    <w:rsid w:val="004000CE"/>
    <w:rsid w:val="0040093F"/>
    <w:rsid w:val="00423749"/>
    <w:rsid w:val="00426F76"/>
    <w:rsid w:val="00437E85"/>
    <w:rsid w:val="00442F50"/>
    <w:rsid w:val="004502CF"/>
    <w:rsid w:val="00451180"/>
    <w:rsid w:val="00477AAB"/>
    <w:rsid w:val="00482AFA"/>
    <w:rsid w:val="00483E3E"/>
    <w:rsid w:val="004857B3"/>
    <w:rsid w:val="00494C0F"/>
    <w:rsid w:val="004A1C3B"/>
    <w:rsid w:val="004A443C"/>
    <w:rsid w:val="004B4B3C"/>
    <w:rsid w:val="004C64C1"/>
    <w:rsid w:val="004C7E01"/>
    <w:rsid w:val="004D3443"/>
    <w:rsid w:val="004E3F71"/>
    <w:rsid w:val="004E4DAC"/>
    <w:rsid w:val="00501C20"/>
    <w:rsid w:val="00506292"/>
    <w:rsid w:val="00517788"/>
    <w:rsid w:val="00524BA1"/>
    <w:rsid w:val="005335A2"/>
    <w:rsid w:val="0055066D"/>
    <w:rsid w:val="00576D5B"/>
    <w:rsid w:val="005A2920"/>
    <w:rsid w:val="005A710E"/>
    <w:rsid w:val="005A7506"/>
    <w:rsid w:val="005B06F6"/>
    <w:rsid w:val="005B13A0"/>
    <w:rsid w:val="005E3DAF"/>
    <w:rsid w:val="005E5659"/>
    <w:rsid w:val="005F18BB"/>
    <w:rsid w:val="00605192"/>
    <w:rsid w:val="00610B58"/>
    <w:rsid w:val="006200B3"/>
    <w:rsid w:val="00624128"/>
    <w:rsid w:val="006348C3"/>
    <w:rsid w:val="00641B46"/>
    <w:rsid w:val="006474C7"/>
    <w:rsid w:val="006644F2"/>
    <w:rsid w:val="00665A72"/>
    <w:rsid w:val="00667F77"/>
    <w:rsid w:val="00671067"/>
    <w:rsid w:val="00677F8B"/>
    <w:rsid w:val="00687BCA"/>
    <w:rsid w:val="006A6EA0"/>
    <w:rsid w:val="006C2A25"/>
    <w:rsid w:val="006D23CB"/>
    <w:rsid w:val="006E14FF"/>
    <w:rsid w:val="006E3083"/>
    <w:rsid w:val="006E5AFE"/>
    <w:rsid w:val="006F3E31"/>
    <w:rsid w:val="0070092D"/>
    <w:rsid w:val="0071140A"/>
    <w:rsid w:val="0071650A"/>
    <w:rsid w:val="0071767F"/>
    <w:rsid w:val="00726C84"/>
    <w:rsid w:val="0073418F"/>
    <w:rsid w:val="0073711F"/>
    <w:rsid w:val="0074458D"/>
    <w:rsid w:val="00746F6E"/>
    <w:rsid w:val="007478EA"/>
    <w:rsid w:val="00752D28"/>
    <w:rsid w:val="00754959"/>
    <w:rsid w:val="00772DAA"/>
    <w:rsid w:val="007778FA"/>
    <w:rsid w:val="00794731"/>
    <w:rsid w:val="00794FCF"/>
    <w:rsid w:val="007B1EE0"/>
    <w:rsid w:val="007B211D"/>
    <w:rsid w:val="007C1534"/>
    <w:rsid w:val="007C3515"/>
    <w:rsid w:val="007C3B1F"/>
    <w:rsid w:val="007D2655"/>
    <w:rsid w:val="007D6F3B"/>
    <w:rsid w:val="007F348E"/>
    <w:rsid w:val="007F4A1C"/>
    <w:rsid w:val="007F76CF"/>
    <w:rsid w:val="0081190C"/>
    <w:rsid w:val="00815C03"/>
    <w:rsid w:val="00824F6E"/>
    <w:rsid w:val="00826E3F"/>
    <w:rsid w:val="00837199"/>
    <w:rsid w:val="00841C4D"/>
    <w:rsid w:val="0084315E"/>
    <w:rsid w:val="00845010"/>
    <w:rsid w:val="0084A683"/>
    <w:rsid w:val="008622E0"/>
    <w:rsid w:val="008677C3"/>
    <w:rsid w:val="008747D9"/>
    <w:rsid w:val="00876D31"/>
    <w:rsid w:val="00881C40"/>
    <w:rsid w:val="00887DE0"/>
    <w:rsid w:val="008A13A4"/>
    <w:rsid w:val="008A1820"/>
    <w:rsid w:val="008A7A10"/>
    <w:rsid w:val="008B5F28"/>
    <w:rsid w:val="008C27F1"/>
    <w:rsid w:val="008E0524"/>
    <w:rsid w:val="008E2F23"/>
    <w:rsid w:val="008E35FA"/>
    <w:rsid w:val="008F35A9"/>
    <w:rsid w:val="009002DE"/>
    <w:rsid w:val="0090118D"/>
    <w:rsid w:val="00903ECD"/>
    <w:rsid w:val="009043B8"/>
    <w:rsid w:val="00912E06"/>
    <w:rsid w:val="0091318D"/>
    <w:rsid w:val="00921B56"/>
    <w:rsid w:val="00923CBF"/>
    <w:rsid w:val="0093028A"/>
    <w:rsid w:val="009424BE"/>
    <w:rsid w:val="00942D16"/>
    <w:rsid w:val="0094A2BE"/>
    <w:rsid w:val="00992DDD"/>
    <w:rsid w:val="00997273"/>
    <w:rsid w:val="009A0F54"/>
    <w:rsid w:val="009A2C5D"/>
    <w:rsid w:val="009C290D"/>
    <w:rsid w:val="009C2CE4"/>
    <w:rsid w:val="009C4053"/>
    <w:rsid w:val="009C6C1A"/>
    <w:rsid w:val="009D1831"/>
    <w:rsid w:val="009D5A8F"/>
    <w:rsid w:val="009D705F"/>
    <w:rsid w:val="009E0040"/>
    <w:rsid w:val="009E19E0"/>
    <w:rsid w:val="009E684D"/>
    <w:rsid w:val="009F26AB"/>
    <w:rsid w:val="00A108D8"/>
    <w:rsid w:val="00A16698"/>
    <w:rsid w:val="00A2157B"/>
    <w:rsid w:val="00A35243"/>
    <w:rsid w:val="00A705B6"/>
    <w:rsid w:val="00A7089D"/>
    <w:rsid w:val="00A760BE"/>
    <w:rsid w:val="00A7C6D9"/>
    <w:rsid w:val="00A80051"/>
    <w:rsid w:val="00A8491F"/>
    <w:rsid w:val="00AA4AD6"/>
    <w:rsid w:val="00AB0762"/>
    <w:rsid w:val="00AB4BF8"/>
    <w:rsid w:val="00AB612C"/>
    <w:rsid w:val="00AC6BAA"/>
    <w:rsid w:val="00AC6EC6"/>
    <w:rsid w:val="00AD001E"/>
    <w:rsid w:val="00AD1BF5"/>
    <w:rsid w:val="00AD2B9A"/>
    <w:rsid w:val="00AE0958"/>
    <w:rsid w:val="00AE4ED3"/>
    <w:rsid w:val="00AE538C"/>
    <w:rsid w:val="00AE79A1"/>
    <w:rsid w:val="00AF0094"/>
    <w:rsid w:val="00AF1399"/>
    <w:rsid w:val="00B04165"/>
    <w:rsid w:val="00B05F5F"/>
    <w:rsid w:val="00B0647E"/>
    <w:rsid w:val="00B06D09"/>
    <w:rsid w:val="00B124E2"/>
    <w:rsid w:val="00B33815"/>
    <w:rsid w:val="00B51CB0"/>
    <w:rsid w:val="00B54B70"/>
    <w:rsid w:val="00B6111C"/>
    <w:rsid w:val="00B61F68"/>
    <w:rsid w:val="00B631D7"/>
    <w:rsid w:val="00B65D1F"/>
    <w:rsid w:val="00B82C0F"/>
    <w:rsid w:val="00B85D9D"/>
    <w:rsid w:val="00B87BCB"/>
    <w:rsid w:val="00BA7442"/>
    <w:rsid w:val="00BC24DB"/>
    <w:rsid w:val="00BC5618"/>
    <w:rsid w:val="00BC6271"/>
    <w:rsid w:val="00BE1D70"/>
    <w:rsid w:val="00BE2B52"/>
    <w:rsid w:val="00BE717F"/>
    <w:rsid w:val="00BE78AE"/>
    <w:rsid w:val="00C109FD"/>
    <w:rsid w:val="00C1328A"/>
    <w:rsid w:val="00C21F04"/>
    <w:rsid w:val="00C24B6B"/>
    <w:rsid w:val="00C26702"/>
    <w:rsid w:val="00C40B52"/>
    <w:rsid w:val="00C40D26"/>
    <w:rsid w:val="00C50DC8"/>
    <w:rsid w:val="00C73792"/>
    <w:rsid w:val="00C76907"/>
    <w:rsid w:val="00C80A5A"/>
    <w:rsid w:val="00C817C7"/>
    <w:rsid w:val="00C8260E"/>
    <w:rsid w:val="00C91B45"/>
    <w:rsid w:val="00CA5022"/>
    <w:rsid w:val="00CA6438"/>
    <w:rsid w:val="00CD3294"/>
    <w:rsid w:val="00CD580D"/>
    <w:rsid w:val="00CD69CA"/>
    <w:rsid w:val="00CF1D5F"/>
    <w:rsid w:val="00CF253F"/>
    <w:rsid w:val="00D00279"/>
    <w:rsid w:val="00D10DAF"/>
    <w:rsid w:val="00D11021"/>
    <w:rsid w:val="00D12AAF"/>
    <w:rsid w:val="00D15226"/>
    <w:rsid w:val="00D252DB"/>
    <w:rsid w:val="00D30CCB"/>
    <w:rsid w:val="00D56E74"/>
    <w:rsid w:val="00D60D9F"/>
    <w:rsid w:val="00D63C35"/>
    <w:rsid w:val="00D86329"/>
    <w:rsid w:val="00D90678"/>
    <w:rsid w:val="00D925B0"/>
    <w:rsid w:val="00D94A18"/>
    <w:rsid w:val="00DA36A1"/>
    <w:rsid w:val="00DB0297"/>
    <w:rsid w:val="00DB154F"/>
    <w:rsid w:val="00DC6DE4"/>
    <w:rsid w:val="00DC7F45"/>
    <w:rsid w:val="00DD256C"/>
    <w:rsid w:val="00DD3041"/>
    <w:rsid w:val="00DE1B12"/>
    <w:rsid w:val="00DE209F"/>
    <w:rsid w:val="00DE4509"/>
    <w:rsid w:val="00DE6859"/>
    <w:rsid w:val="00DE72D0"/>
    <w:rsid w:val="00E04D21"/>
    <w:rsid w:val="00E07C82"/>
    <w:rsid w:val="00E166EE"/>
    <w:rsid w:val="00E32BB3"/>
    <w:rsid w:val="00E330EA"/>
    <w:rsid w:val="00E33F8F"/>
    <w:rsid w:val="00E45DED"/>
    <w:rsid w:val="00E61D09"/>
    <w:rsid w:val="00E84B3F"/>
    <w:rsid w:val="00E85C93"/>
    <w:rsid w:val="00E87E3F"/>
    <w:rsid w:val="00E9300A"/>
    <w:rsid w:val="00E96872"/>
    <w:rsid w:val="00E9780E"/>
    <w:rsid w:val="00EA091C"/>
    <w:rsid w:val="00EB2155"/>
    <w:rsid w:val="00ED70F4"/>
    <w:rsid w:val="00EF7FDE"/>
    <w:rsid w:val="00F01B8C"/>
    <w:rsid w:val="00F02560"/>
    <w:rsid w:val="00F1031C"/>
    <w:rsid w:val="00F128C2"/>
    <w:rsid w:val="00F3472C"/>
    <w:rsid w:val="00F50406"/>
    <w:rsid w:val="00F51753"/>
    <w:rsid w:val="00F5255B"/>
    <w:rsid w:val="00F71F67"/>
    <w:rsid w:val="00F77C93"/>
    <w:rsid w:val="00F92263"/>
    <w:rsid w:val="00F95079"/>
    <w:rsid w:val="00F97A95"/>
    <w:rsid w:val="00FA583D"/>
    <w:rsid w:val="00FA6826"/>
    <w:rsid w:val="00FA7651"/>
    <w:rsid w:val="00FC3663"/>
    <w:rsid w:val="00FC3DA0"/>
    <w:rsid w:val="00FC55BE"/>
    <w:rsid w:val="00FD27DD"/>
    <w:rsid w:val="00FE2C6D"/>
    <w:rsid w:val="00FE5C80"/>
    <w:rsid w:val="00FE695D"/>
    <w:rsid w:val="00FE76A4"/>
    <w:rsid w:val="0107EF74"/>
    <w:rsid w:val="014E1A8A"/>
    <w:rsid w:val="01BA83EA"/>
    <w:rsid w:val="01E19DE4"/>
    <w:rsid w:val="0215BAC3"/>
    <w:rsid w:val="026FE7A2"/>
    <w:rsid w:val="027F9E1B"/>
    <w:rsid w:val="02DBE061"/>
    <w:rsid w:val="0317A3DE"/>
    <w:rsid w:val="031E9BC9"/>
    <w:rsid w:val="03A43BAA"/>
    <w:rsid w:val="03B792F0"/>
    <w:rsid w:val="043784CF"/>
    <w:rsid w:val="04800AA4"/>
    <w:rsid w:val="049D5A2F"/>
    <w:rsid w:val="04A30DF1"/>
    <w:rsid w:val="04AF774E"/>
    <w:rsid w:val="04FC36CC"/>
    <w:rsid w:val="05134409"/>
    <w:rsid w:val="059E64B8"/>
    <w:rsid w:val="059FCC36"/>
    <w:rsid w:val="05C320F7"/>
    <w:rsid w:val="05DB6656"/>
    <w:rsid w:val="064FBA11"/>
    <w:rsid w:val="065FCBE3"/>
    <w:rsid w:val="066BBB6F"/>
    <w:rsid w:val="06D98FF2"/>
    <w:rsid w:val="0736BEF8"/>
    <w:rsid w:val="0738D92B"/>
    <w:rsid w:val="0797B8F0"/>
    <w:rsid w:val="07DD0351"/>
    <w:rsid w:val="07E97D84"/>
    <w:rsid w:val="07EA1AB5"/>
    <w:rsid w:val="08151D47"/>
    <w:rsid w:val="08189F35"/>
    <w:rsid w:val="083A42D5"/>
    <w:rsid w:val="087E7A4E"/>
    <w:rsid w:val="08877D52"/>
    <w:rsid w:val="088FACEE"/>
    <w:rsid w:val="08957FB6"/>
    <w:rsid w:val="08C6D619"/>
    <w:rsid w:val="09084DAA"/>
    <w:rsid w:val="09272D4B"/>
    <w:rsid w:val="094DD0E6"/>
    <w:rsid w:val="09782E0D"/>
    <w:rsid w:val="09DB36FF"/>
    <w:rsid w:val="09E98DF5"/>
    <w:rsid w:val="09EB4586"/>
    <w:rsid w:val="09FBEE80"/>
    <w:rsid w:val="0A483730"/>
    <w:rsid w:val="0AC4CBA6"/>
    <w:rsid w:val="0B3D6389"/>
    <w:rsid w:val="0B61A4F0"/>
    <w:rsid w:val="0BA5223E"/>
    <w:rsid w:val="0BB16AD8"/>
    <w:rsid w:val="0BBADA4B"/>
    <w:rsid w:val="0C4F1B39"/>
    <w:rsid w:val="0C65D84E"/>
    <w:rsid w:val="0CFF32FB"/>
    <w:rsid w:val="0D04849D"/>
    <w:rsid w:val="0D10DE39"/>
    <w:rsid w:val="0D262980"/>
    <w:rsid w:val="0DA74000"/>
    <w:rsid w:val="0DC10402"/>
    <w:rsid w:val="0DD8708F"/>
    <w:rsid w:val="0DF73C9D"/>
    <w:rsid w:val="0E2FA653"/>
    <w:rsid w:val="0E60E823"/>
    <w:rsid w:val="0E7A2B5D"/>
    <w:rsid w:val="0E9685CF"/>
    <w:rsid w:val="0F00A13D"/>
    <w:rsid w:val="0F452D42"/>
    <w:rsid w:val="0F472E25"/>
    <w:rsid w:val="0F532F24"/>
    <w:rsid w:val="0F7760DB"/>
    <w:rsid w:val="0F8E1470"/>
    <w:rsid w:val="0FF1DA5D"/>
    <w:rsid w:val="100FE08B"/>
    <w:rsid w:val="10490ED5"/>
    <w:rsid w:val="1058F043"/>
    <w:rsid w:val="10608F42"/>
    <w:rsid w:val="109C32A0"/>
    <w:rsid w:val="10DC4F20"/>
    <w:rsid w:val="114BDA0B"/>
    <w:rsid w:val="1163AF09"/>
    <w:rsid w:val="117706E4"/>
    <w:rsid w:val="1209594A"/>
    <w:rsid w:val="123B0391"/>
    <w:rsid w:val="127C559D"/>
    <w:rsid w:val="12CA3677"/>
    <w:rsid w:val="12D5E2E2"/>
    <w:rsid w:val="131F54E7"/>
    <w:rsid w:val="1337AF31"/>
    <w:rsid w:val="1394CFA7"/>
    <w:rsid w:val="13C14D03"/>
    <w:rsid w:val="13C33D5F"/>
    <w:rsid w:val="13DF3257"/>
    <w:rsid w:val="1410D9AC"/>
    <w:rsid w:val="14392D3F"/>
    <w:rsid w:val="148CBAC7"/>
    <w:rsid w:val="14B867DB"/>
    <w:rsid w:val="15145CDB"/>
    <w:rsid w:val="15886DF8"/>
    <w:rsid w:val="1589C070"/>
    <w:rsid w:val="15CBBF35"/>
    <w:rsid w:val="15DD558C"/>
    <w:rsid w:val="163233EE"/>
    <w:rsid w:val="165B6239"/>
    <w:rsid w:val="16A2F936"/>
    <w:rsid w:val="16B5E7CE"/>
    <w:rsid w:val="16DEF0CC"/>
    <w:rsid w:val="16F944AF"/>
    <w:rsid w:val="16FC1F40"/>
    <w:rsid w:val="175DC746"/>
    <w:rsid w:val="17788A75"/>
    <w:rsid w:val="17CB5D5B"/>
    <w:rsid w:val="1813E137"/>
    <w:rsid w:val="1836EC22"/>
    <w:rsid w:val="18380A06"/>
    <w:rsid w:val="1839C527"/>
    <w:rsid w:val="18C40CBD"/>
    <w:rsid w:val="18F339A3"/>
    <w:rsid w:val="19EF1AEE"/>
    <w:rsid w:val="1A224846"/>
    <w:rsid w:val="1A416197"/>
    <w:rsid w:val="1A5803FE"/>
    <w:rsid w:val="1A5A03DD"/>
    <w:rsid w:val="1A88CAEF"/>
    <w:rsid w:val="1A9A9A5D"/>
    <w:rsid w:val="1AD9F7B2"/>
    <w:rsid w:val="1AFB7CE5"/>
    <w:rsid w:val="1B8C6275"/>
    <w:rsid w:val="1BBFBF08"/>
    <w:rsid w:val="1C0A8693"/>
    <w:rsid w:val="1C5947C5"/>
    <w:rsid w:val="1C9E65EA"/>
    <w:rsid w:val="1D346FD2"/>
    <w:rsid w:val="1D743C77"/>
    <w:rsid w:val="1DE1B1F3"/>
    <w:rsid w:val="1E43D9AD"/>
    <w:rsid w:val="1E719134"/>
    <w:rsid w:val="1E8D0751"/>
    <w:rsid w:val="1ECAD305"/>
    <w:rsid w:val="1F0855B7"/>
    <w:rsid w:val="1F138176"/>
    <w:rsid w:val="1F2318E6"/>
    <w:rsid w:val="1F28A725"/>
    <w:rsid w:val="2017A3E3"/>
    <w:rsid w:val="20458DBE"/>
    <w:rsid w:val="207178DA"/>
    <w:rsid w:val="20F512FB"/>
    <w:rsid w:val="211DC98F"/>
    <w:rsid w:val="211E06A5"/>
    <w:rsid w:val="213AF1BC"/>
    <w:rsid w:val="213FC9FA"/>
    <w:rsid w:val="21503D8A"/>
    <w:rsid w:val="21978DBF"/>
    <w:rsid w:val="219940B5"/>
    <w:rsid w:val="21AFFDF5"/>
    <w:rsid w:val="222E23A0"/>
    <w:rsid w:val="227FA8EF"/>
    <w:rsid w:val="228C3F99"/>
    <w:rsid w:val="2298DEDE"/>
    <w:rsid w:val="22BEFCCB"/>
    <w:rsid w:val="230BBC32"/>
    <w:rsid w:val="231CEDB0"/>
    <w:rsid w:val="237499A1"/>
    <w:rsid w:val="23AAD737"/>
    <w:rsid w:val="23BB0641"/>
    <w:rsid w:val="23EFD2AB"/>
    <w:rsid w:val="24B8751C"/>
    <w:rsid w:val="250BF391"/>
    <w:rsid w:val="2518AC69"/>
    <w:rsid w:val="2573BA43"/>
    <w:rsid w:val="25C5186C"/>
    <w:rsid w:val="25FCA5AA"/>
    <w:rsid w:val="26357215"/>
    <w:rsid w:val="2636294C"/>
    <w:rsid w:val="26A5B778"/>
    <w:rsid w:val="26B5D005"/>
    <w:rsid w:val="271A9057"/>
    <w:rsid w:val="272215A8"/>
    <w:rsid w:val="274ECAC9"/>
    <w:rsid w:val="27C182C1"/>
    <w:rsid w:val="27D348B6"/>
    <w:rsid w:val="2816E318"/>
    <w:rsid w:val="282A493A"/>
    <w:rsid w:val="283BADF6"/>
    <w:rsid w:val="28515009"/>
    <w:rsid w:val="287D9F3A"/>
    <w:rsid w:val="288ED1F5"/>
    <w:rsid w:val="2950E12E"/>
    <w:rsid w:val="295C678C"/>
    <w:rsid w:val="29736C04"/>
    <w:rsid w:val="29B35239"/>
    <w:rsid w:val="29E987B1"/>
    <w:rsid w:val="29EE30BD"/>
    <w:rsid w:val="2A3D0B31"/>
    <w:rsid w:val="2A4216D8"/>
    <w:rsid w:val="2AD4363E"/>
    <w:rsid w:val="2AD71C0F"/>
    <w:rsid w:val="2AE363ED"/>
    <w:rsid w:val="2AFF3497"/>
    <w:rsid w:val="2B0A0A96"/>
    <w:rsid w:val="2B6957D3"/>
    <w:rsid w:val="2BC6E0A0"/>
    <w:rsid w:val="2C01AEE2"/>
    <w:rsid w:val="2C6DD1B5"/>
    <w:rsid w:val="2C760BB9"/>
    <w:rsid w:val="2CD3AE7B"/>
    <w:rsid w:val="2CEF48C4"/>
    <w:rsid w:val="2D2E180A"/>
    <w:rsid w:val="2D77A3B1"/>
    <w:rsid w:val="2D7BA3C8"/>
    <w:rsid w:val="2DB40091"/>
    <w:rsid w:val="2DE52A6C"/>
    <w:rsid w:val="2E06E4D6"/>
    <w:rsid w:val="2E4A3D0A"/>
    <w:rsid w:val="2E50B0EE"/>
    <w:rsid w:val="2E81A9CF"/>
    <w:rsid w:val="2E893FB8"/>
    <w:rsid w:val="2EC183B4"/>
    <w:rsid w:val="2ED80529"/>
    <w:rsid w:val="2EECEBF1"/>
    <w:rsid w:val="2EEEB8E8"/>
    <w:rsid w:val="2F297DCD"/>
    <w:rsid w:val="2F361069"/>
    <w:rsid w:val="2F6A4C0A"/>
    <w:rsid w:val="2F789920"/>
    <w:rsid w:val="2F7E80F9"/>
    <w:rsid w:val="2F7FEC20"/>
    <w:rsid w:val="2F977DDB"/>
    <w:rsid w:val="2FAB9BEA"/>
    <w:rsid w:val="2FEB5A7F"/>
    <w:rsid w:val="2FEDCE7B"/>
    <w:rsid w:val="2FF82ABF"/>
    <w:rsid w:val="301B03B9"/>
    <w:rsid w:val="30376BDF"/>
    <w:rsid w:val="309C547D"/>
    <w:rsid w:val="30A4B03D"/>
    <w:rsid w:val="30C48A88"/>
    <w:rsid w:val="30CBA6F2"/>
    <w:rsid w:val="314764E2"/>
    <w:rsid w:val="314BC8BC"/>
    <w:rsid w:val="31676989"/>
    <w:rsid w:val="31C7A56A"/>
    <w:rsid w:val="31F3097F"/>
    <w:rsid w:val="326B7918"/>
    <w:rsid w:val="32EFE119"/>
    <w:rsid w:val="3323E322"/>
    <w:rsid w:val="335A4A61"/>
    <w:rsid w:val="338B245D"/>
    <w:rsid w:val="339DB0FE"/>
    <w:rsid w:val="33D64617"/>
    <w:rsid w:val="33E61857"/>
    <w:rsid w:val="340AFE1D"/>
    <w:rsid w:val="340F1230"/>
    <w:rsid w:val="34138D13"/>
    <w:rsid w:val="34256828"/>
    <w:rsid w:val="3452D7D0"/>
    <w:rsid w:val="34711E41"/>
    <w:rsid w:val="3494C44D"/>
    <w:rsid w:val="349DF639"/>
    <w:rsid w:val="34B50C1A"/>
    <w:rsid w:val="34D9D8B7"/>
    <w:rsid w:val="34FCB1AE"/>
    <w:rsid w:val="35122896"/>
    <w:rsid w:val="352113D4"/>
    <w:rsid w:val="352D2580"/>
    <w:rsid w:val="353C2BAD"/>
    <w:rsid w:val="358E289B"/>
    <w:rsid w:val="35B7FD97"/>
    <w:rsid w:val="367A4074"/>
    <w:rsid w:val="36851385"/>
    <w:rsid w:val="369A2909"/>
    <w:rsid w:val="37B0C897"/>
    <w:rsid w:val="37E65FB6"/>
    <w:rsid w:val="37EA7A02"/>
    <w:rsid w:val="380EAE50"/>
    <w:rsid w:val="381E9F43"/>
    <w:rsid w:val="383C22A9"/>
    <w:rsid w:val="385C2812"/>
    <w:rsid w:val="38E06AEB"/>
    <w:rsid w:val="3910A9E9"/>
    <w:rsid w:val="3918A0A4"/>
    <w:rsid w:val="396433CB"/>
    <w:rsid w:val="3A01B0C1"/>
    <w:rsid w:val="3A5323F4"/>
    <w:rsid w:val="3A6D5D4E"/>
    <w:rsid w:val="3AB2CBC0"/>
    <w:rsid w:val="3ABB34EA"/>
    <w:rsid w:val="3AC12D11"/>
    <w:rsid w:val="3B110CE3"/>
    <w:rsid w:val="3B5D005D"/>
    <w:rsid w:val="3B7E5B07"/>
    <w:rsid w:val="3B9BB446"/>
    <w:rsid w:val="3C26DC67"/>
    <w:rsid w:val="3C2BBFA7"/>
    <w:rsid w:val="3C62D4B1"/>
    <w:rsid w:val="3C9209D9"/>
    <w:rsid w:val="3CE5A612"/>
    <w:rsid w:val="3D138563"/>
    <w:rsid w:val="3D3CDF5B"/>
    <w:rsid w:val="3DDFC552"/>
    <w:rsid w:val="3DF0668F"/>
    <w:rsid w:val="3E5EC7D1"/>
    <w:rsid w:val="3E618D63"/>
    <w:rsid w:val="3EC93D27"/>
    <w:rsid w:val="3EFCC404"/>
    <w:rsid w:val="3F0B6265"/>
    <w:rsid w:val="3F462F4F"/>
    <w:rsid w:val="3FFBC402"/>
    <w:rsid w:val="4048A515"/>
    <w:rsid w:val="40CB37AA"/>
    <w:rsid w:val="40D7F08E"/>
    <w:rsid w:val="410051F2"/>
    <w:rsid w:val="4116C1EA"/>
    <w:rsid w:val="413B6C70"/>
    <w:rsid w:val="41B035F8"/>
    <w:rsid w:val="41D78222"/>
    <w:rsid w:val="41EF6972"/>
    <w:rsid w:val="42539DFA"/>
    <w:rsid w:val="4278E268"/>
    <w:rsid w:val="42B8875F"/>
    <w:rsid w:val="42BA9084"/>
    <w:rsid w:val="42EC52F9"/>
    <w:rsid w:val="431F24F8"/>
    <w:rsid w:val="43486321"/>
    <w:rsid w:val="43571739"/>
    <w:rsid w:val="435B5629"/>
    <w:rsid w:val="43B2B112"/>
    <w:rsid w:val="43FC6A3B"/>
    <w:rsid w:val="4422F57F"/>
    <w:rsid w:val="442E5868"/>
    <w:rsid w:val="443D5DB1"/>
    <w:rsid w:val="443D71AE"/>
    <w:rsid w:val="4530E4DD"/>
    <w:rsid w:val="455CF2F6"/>
    <w:rsid w:val="4579F900"/>
    <w:rsid w:val="45C65A27"/>
    <w:rsid w:val="45D0B82D"/>
    <w:rsid w:val="45E61821"/>
    <w:rsid w:val="45F19944"/>
    <w:rsid w:val="46181C5E"/>
    <w:rsid w:val="46602B0F"/>
    <w:rsid w:val="471A8356"/>
    <w:rsid w:val="471A8FA7"/>
    <w:rsid w:val="47307FBB"/>
    <w:rsid w:val="475B348A"/>
    <w:rsid w:val="4766766A"/>
    <w:rsid w:val="47BCFA57"/>
    <w:rsid w:val="486659E8"/>
    <w:rsid w:val="48E361BB"/>
    <w:rsid w:val="48E52F6A"/>
    <w:rsid w:val="48F66F56"/>
    <w:rsid w:val="48FA04D2"/>
    <w:rsid w:val="492A4870"/>
    <w:rsid w:val="49B1A284"/>
    <w:rsid w:val="4A6B76DF"/>
    <w:rsid w:val="4A84CA85"/>
    <w:rsid w:val="4AA771E0"/>
    <w:rsid w:val="4AC3B200"/>
    <w:rsid w:val="4AC94DDF"/>
    <w:rsid w:val="4ADD2520"/>
    <w:rsid w:val="4B636819"/>
    <w:rsid w:val="4B853B1A"/>
    <w:rsid w:val="4BA2CF31"/>
    <w:rsid w:val="4BB1E44D"/>
    <w:rsid w:val="4C219A5D"/>
    <w:rsid w:val="4CAB7F09"/>
    <w:rsid w:val="4CC19194"/>
    <w:rsid w:val="4CDFB0E9"/>
    <w:rsid w:val="4CE64105"/>
    <w:rsid w:val="4CF15B65"/>
    <w:rsid w:val="4CF7FF84"/>
    <w:rsid w:val="4D1610A3"/>
    <w:rsid w:val="4D4BB7E3"/>
    <w:rsid w:val="4D70B9B1"/>
    <w:rsid w:val="4D971888"/>
    <w:rsid w:val="4D9F4C23"/>
    <w:rsid w:val="4DF82F7A"/>
    <w:rsid w:val="4E9E5B13"/>
    <w:rsid w:val="4ECA2EF4"/>
    <w:rsid w:val="4EF8A54A"/>
    <w:rsid w:val="4F5BFAAC"/>
    <w:rsid w:val="4F676F66"/>
    <w:rsid w:val="4FD55C34"/>
    <w:rsid w:val="4FD9D703"/>
    <w:rsid w:val="50012E7B"/>
    <w:rsid w:val="50505AE0"/>
    <w:rsid w:val="50B11F79"/>
    <w:rsid w:val="5120D97C"/>
    <w:rsid w:val="5150CD99"/>
    <w:rsid w:val="517F2632"/>
    <w:rsid w:val="51A93D27"/>
    <w:rsid w:val="51BBC9D0"/>
    <w:rsid w:val="51D85B20"/>
    <w:rsid w:val="5206AC9D"/>
    <w:rsid w:val="525F8ACB"/>
    <w:rsid w:val="529D7E75"/>
    <w:rsid w:val="52F728AE"/>
    <w:rsid w:val="5349649E"/>
    <w:rsid w:val="542133CD"/>
    <w:rsid w:val="542922B0"/>
    <w:rsid w:val="5430EC65"/>
    <w:rsid w:val="543EDF0E"/>
    <w:rsid w:val="544D25AC"/>
    <w:rsid w:val="56A4979C"/>
    <w:rsid w:val="56DDD60A"/>
    <w:rsid w:val="57A1ED1E"/>
    <w:rsid w:val="57F8A7FE"/>
    <w:rsid w:val="57FD05FD"/>
    <w:rsid w:val="5811171E"/>
    <w:rsid w:val="5858835A"/>
    <w:rsid w:val="58985AD7"/>
    <w:rsid w:val="58BFFCBC"/>
    <w:rsid w:val="5922C342"/>
    <w:rsid w:val="5948FC93"/>
    <w:rsid w:val="594D572A"/>
    <w:rsid w:val="5958546B"/>
    <w:rsid w:val="599522C0"/>
    <w:rsid w:val="59A46481"/>
    <w:rsid w:val="5A1140B2"/>
    <w:rsid w:val="5A23F198"/>
    <w:rsid w:val="5AA23A76"/>
    <w:rsid w:val="5AC272ED"/>
    <w:rsid w:val="5B4348E3"/>
    <w:rsid w:val="5B4EDCB9"/>
    <w:rsid w:val="5B81C5A2"/>
    <w:rsid w:val="5B97D911"/>
    <w:rsid w:val="5C218FBE"/>
    <w:rsid w:val="5C2CF521"/>
    <w:rsid w:val="5C57DED4"/>
    <w:rsid w:val="5C700CE4"/>
    <w:rsid w:val="5C86C63F"/>
    <w:rsid w:val="5CC72AE0"/>
    <w:rsid w:val="5CCB864F"/>
    <w:rsid w:val="5CE1A39D"/>
    <w:rsid w:val="5CF1BA22"/>
    <w:rsid w:val="5D17EC8E"/>
    <w:rsid w:val="5D2665C9"/>
    <w:rsid w:val="5D7A0A69"/>
    <w:rsid w:val="5D7B2AC0"/>
    <w:rsid w:val="5D980CED"/>
    <w:rsid w:val="5D9C8315"/>
    <w:rsid w:val="5DB70DC2"/>
    <w:rsid w:val="5E23D946"/>
    <w:rsid w:val="5E5B044F"/>
    <w:rsid w:val="5E822C5C"/>
    <w:rsid w:val="5EE81B97"/>
    <w:rsid w:val="5EEEEA9C"/>
    <w:rsid w:val="5F3A6919"/>
    <w:rsid w:val="5F47713E"/>
    <w:rsid w:val="5F58DFFD"/>
    <w:rsid w:val="5F5B8916"/>
    <w:rsid w:val="5F7BE217"/>
    <w:rsid w:val="601C99EB"/>
    <w:rsid w:val="603CEB2B"/>
    <w:rsid w:val="605E5B7E"/>
    <w:rsid w:val="6094EBB6"/>
    <w:rsid w:val="60A22F83"/>
    <w:rsid w:val="60D6218A"/>
    <w:rsid w:val="60E50C8B"/>
    <w:rsid w:val="6116B619"/>
    <w:rsid w:val="6162DE62"/>
    <w:rsid w:val="61AE4741"/>
    <w:rsid w:val="61C6F91E"/>
    <w:rsid w:val="61CC5941"/>
    <w:rsid w:val="61E5FE17"/>
    <w:rsid w:val="622E6A02"/>
    <w:rsid w:val="62B10ADB"/>
    <w:rsid w:val="6334DB5D"/>
    <w:rsid w:val="63DCE2D0"/>
    <w:rsid w:val="6437866C"/>
    <w:rsid w:val="64516AD6"/>
    <w:rsid w:val="6538B068"/>
    <w:rsid w:val="653B20CC"/>
    <w:rsid w:val="6550FC09"/>
    <w:rsid w:val="655AA5F6"/>
    <w:rsid w:val="6564763E"/>
    <w:rsid w:val="6627C93F"/>
    <w:rsid w:val="66903CC7"/>
    <w:rsid w:val="66B34489"/>
    <w:rsid w:val="66C24173"/>
    <w:rsid w:val="670D452F"/>
    <w:rsid w:val="6759A482"/>
    <w:rsid w:val="676C17FF"/>
    <w:rsid w:val="6778F9DD"/>
    <w:rsid w:val="6781AECE"/>
    <w:rsid w:val="67AE4042"/>
    <w:rsid w:val="68345FC7"/>
    <w:rsid w:val="68498E73"/>
    <w:rsid w:val="684C1714"/>
    <w:rsid w:val="687955FA"/>
    <w:rsid w:val="68C3B5CE"/>
    <w:rsid w:val="690C1BC3"/>
    <w:rsid w:val="6920F112"/>
    <w:rsid w:val="695167C5"/>
    <w:rsid w:val="695E98D4"/>
    <w:rsid w:val="6977F409"/>
    <w:rsid w:val="6982F9AC"/>
    <w:rsid w:val="69863AF2"/>
    <w:rsid w:val="69AAC00E"/>
    <w:rsid w:val="69E590BE"/>
    <w:rsid w:val="6A33F365"/>
    <w:rsid w:val="6A4EB2B6"/>
    <w:rsid w:val="6AFCFB01"/>
    <w:rsid w:val="6AFF5246"/>
    <w:rsid w:val="6B152FF7"/>
    <w:rsid w:val="6B233696"/>
    <w:rsid w:val="6B63E043"/>
    <w:rsid w:val="6B76361D"/>
    <w:rsid w:val="6B7E1032"/>
    <w:rsid w:val="6B8A2E7B"/>
    <w:rsid w:val="6BA8E2D8"/>
    <w:rsid w:val="6C20CEE3"/>
    <w:rsid w:val="6C6153BB"/>
    <w:rsid w:val="6C824E6E"/>
    <w:rsid w:val="6C94D4A2"/>
    <w:rsid w:val="6CE91412"/>
    <w:rsid w:val="6D008346"/>
    <w:rsid w:val="6D488F73"/>
    <w:rsid w:val="6D7103A9"/>
    <w:rsid w:val="6D784685"/>
    <w:rsid w:val="6DF7D652"/>
    <w:rsid w:val="6E0494D8"/>
    <w:rsid w:val="6E1398FD"/>
    <w:rsid w:val="6E2A4A90"/>
    <w:rsid w:val="6F83F10B"/>
    <w:rsid w:val="6FDC27D8"/>
    <w:rsid w:val="700FB5F0"/>
    <w:rsid w:val="70471DA6"/>
    <w:rsid w:val="7069E119"/>
    <w:rsid w:val="708461ED"/>
    <w:rsid w:val="70889EB3"/>
    <w:rsid w:val="7098A91F"/>
    <w:rsid w:val="70DBD38C"/>
    <w:rsid w:val="70F996EF"/>
    <w:rsid w:val="7107956E"/>
    <w:rsid w:val="71175FFD"/>
    <w:rsid w:val="713809C7"/>
    <w:rsid w:val="713C21A2"/>
    <w:rsid w:val="71D1A6A1"/>
    <w:rsid w:val="71EA8B05"/>
    <w:rsid w:val="72B9580E"/>
    <w:rsid w:val="72DB0FE0"/>
    <w:rsid w:val="72E9A5AC"/>
    <w:rsid w:val="730F2CDB"/>
    <w:rsid w:val="73774D80"/>
    <w:rsid w:val="73893B43"/>
    <w:rsid w:val="738B23E3"/>
    <w:rsid w:val="73A238FF"/>
    <w:rsid w:val="73A88EBF"/>
    <w:rsid w:val="73E068E7"/>
    <w:rsid w:val="73E15F59"/>
    <w:rsid w:val="73E88ED4"/>
    <w:rsid w:val="74043525"/>
    <w:rsid w:val="744B011B"/>
    <w:rsid w:val="74FC8718"/>
    <w:rsid w:val="7527A3FA"/>
    <w:rsid w:val="753B8377"/>
    <w:rsid w:val="757215DC"/>
    <w:rsid w:val="75C5D3D0"/>
    <w:rsid w:val="75D18440"/>
    <w:rsid w:val="75D2562E"/>
    <w:rsid w:val="7621E284"/>
    <w:rsid w:val="7664D031"/>
    <w:rsid w:val="766CE5F4"/>
    <w:rsid w:val="76E3FA1D"/>
    <w:rsid w:val="77103584"/>
    <w:rsid w:val="7727A403"/>
    <w:rsid w:val="77686215"/>
    <w:rsid w:val="7798D060"/>
    <w:rsid w:val="780C4A3B"/>
    <w:rsid w:val="789221DB"/>
    <w:rsid w:val="7914139F"/>
    <w:rsid w:val="794C3846"/>
    <w:rsid w:val="798A77C3"/>
    <w:rsid w:val="79B8196C"/>
    <w:rsid w:val="79F28258"/>
    <w:rsid w:val="7A145978"/>
    <w:rsid w:val="7AA5F16D"/>
    <w:rsid w:val="7AED1CE9"/>
    <w:rsid w:val="7B62FA79"/>
    <w:rsid w:val="7B8710D5"/>
    <w:rsid w:val="7BFD1616"/>
    <w:rsid w:val="7C92BA12"/>
    <w:rsid w:val="7CE98923"/>
    <w:rsid w:val="7D185E53"/>
    <w:rsid w:val="7D6EC67F"/>
    <w:rsid w:val="7D85AC6F"/>
    <w:rsid w:val="7DC324E9"/>
    <w:rsid w:val="7DEF58B5"/>
    <w:rsid w:val="7E37D255"/>
    <w:rsid w:val="7F0CFFC9"/>
    <w:rsid w:val="7F1F5719"/>
    <w:rsid w:val="7FA256D5"/>
    <w:rsid w:val="7FEC167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1AB6A3"/>
  <w15:chartTrackingRefBased/>
  <w15:docId w15:val="{338C6C48-F1A5-4EEE-AB68-B3D3C4116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D304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D304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D304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D304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D304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D304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304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D304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D304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D304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D304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D304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D304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D304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D304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D304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D304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D3041"/>
    <w:rPr>
      <w:rFonts w:eastAsiaTheme="majorEastAsia" w:cstheme="majorBidi"/>
      <w:color w:val="272727" w:themeColor="text1" w:themeTint="D8"/>
    </w:rPr>
  </w:style>
  <w:style w:type="paragraph" w:styleId="Title">
    <w:name w:val="Title"/>
    <w:basedOn w:val="Normal"/>
    <w:next w:val="Normal"/>
    <w:link w:val="TitleChar"/>
    <w:uiPriority w:val="10"/>
    <w:qFormat/>
    <w:rsid w:val="00DD304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D304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D304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304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D3041"/>
    <w:pPr>
      <w:spacing w:before="160"/>
      <w:jc w:val="center"/>
    </w:pPr>
    <w:rPr>
      <w:i/>
      <w:iCs/>
      <w:color w:val="404040" w:themeColor="text1" w:themeTint="BF"/>
    </w:rPr>
  </w:style>
  <w:style w:type="character" w:customStyle="1" w:styleId="QuoteChar">
    <w:name w:val="Quote Char"/>
    <w:basedOn w:val="DefaultParagraphFont"/>
    <w:link w:val="Quote"/>
    <w:uiPriority w:val="29"/>
    <w:rsid w:val="00DD3041"/>
    <w:rPr>
      <w:i/>
      <w:iCs/>
      <w:color w:val="404040" w:themeColor="text1" w:themeTint="BF"/>
    </w:rPr>
  </w:style>
  <w:style w:type="paragraph" w:styleId="ListParagraph">
    <w:name w:val="List Paragraph"/>
    <w:basedOn w:val="Normal"/>
    <w:uiPriority w:val="34"/>
    <w:qFormat/>
    <w:rsid w:val="00DD3041"/>
    <w:pPr>
      <w:ind w:left="720"/>
      <w:contextualSpacing/>
    </w:pPr>
  </w:style>
  <w:style w:type="character" w:styleId="IntenseEmphasis">
    <w:name w:val="Intense Emphasis"/>
    <w:basedOn w:val="DefaultParagraphFont"/>
    <w:uiPriority w:val="21"/>
    <w:qFormat/>
    <w:rsid w:val="00DD3041"/>
    <w:rPr>
      <w:i/>
      <w:iCs/>
      <w:color w:val="0F4761" w:themeColor="accent1" w:themeShade="BF"/>
    </w:rPr>
  </w:style>
  <w:style w:type="paragraph" w:styleId="IntenseQuote">
    <w:name w:val="Intense Quote"/>
    <w:basedOn w:val="Normal"/>
    <w:next w:val="Normal"/>
    <w:link w:val="IntenseQuoteChar"/>
    <w:uiPriority w:val="30"/>
    <w:qFormat/>
    <w:rsid w:val="00DD304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D3041"/>
    <w:rPr>
      <w:i/>
      <w:iCs/>
      <w:color w:val="0F4761" w:themeColor="accent1" w:themeShade="BF"/>
    </w:rPr>
  </w:style>
  <w:style w:type="character" w:styleId="IntenseReference">
    <w:name w:val="Intense Reference"/>
    <w:basedOn w:val="DefaultParagraphFont"/>
    <w:uiPriority w:val="32"/>
    <w:qFormat/>
    <w:rsid w:val="00DD3041"/>
    <w:rPr>
      <w:b/>
      <w:bCs/>
      <w:smallCaps/>
      <w:color w:val="0F4761" w:themeColor="accent1" w:themeShade="BF"/>
      <w:spacing w:val="5"/>
    </w:rPr>
  </w:style>
  <w:style w:type="character" w:styleId="Hyperlink">
    <w:name w:val="Hyperlink"/>
    <w:basedOn w:val="DefaultParagraphFont"/>
    <w:uiPriority w:val="99"/>
    <w:unhideWhenUsed/>
    <w:rsid w:val="72E9A5AC"/>
    <w:rPr>
      <w:color w:val="467886"/>
      <w:u w:val="single"/>
    </w:rPr>
  </w:style>
  <w:style w:type="character" w:styleId="CommentReference">
    <w:name w:val="annotation reference"/>
    <w:basedOn w:val="DefaultParagraphFont"/>
    <w:uiPriority w:val="99"/>
    <w:semiHidden/>
    <w:unhideWhenUsed/>
    <w:rsid w:val="000E1C0A"/>
    <w:rPr>
      <w:sz w:val="16"/>
      <w:szCs w:val="16"/>
    </w:rPr>
  </w:style>
  <w:style w:type="paragraph" w:styleId="CommentText">
    <w:name w:val="annotation text"/>
    <w:basedOn w:val="Normal"/>
    <w:link w:val="CommentTextChar"/>
    <w:uiPriority w:val="99"/>
    <w:unhideWhenUsed/>
    <w:rsid w:val="000E1C0A"/>
    <w:pPr>
      <w:spacing w:line="240" w:lineRule="auto"/>
    </w:pPr>
    <w:rPr>
      <w:sz w:val="20"/>
      <w:szCs w:val="20"/>
    </w:rPr>
  </w:style>
  <w:style w:type="character" w:customStyle="1" w:styleId="CommentTextChar">
    <w:name w:val="Comment Text Char"/>
    <w:basedOn w:val="DefaultParagraphFont"/>
    <w:link w:val="CommentText"/>
    <w:uiPriority w:val="99"/>
    <w:rsid w:val="000E1C0A"/>
    <w:rPr>
      <w:sz w:val="20"/>
      <w:szCs w:val="20"/>
    </w:rPr>
  </w:style>
  <w:style w:type="paragraph" w:styleId="CommentSubject">
    <w:name w:val="annotation subject"/>
    <w:basedOn w:val="CommentText"/>
    <w:next w:val="CommentText"/>
    <w:link w:val="CommentSubjectChar"/>
    <w:uiPriority w:val="99"/>
    <w:semiHidden/>
    <w:unhideWhenUsed/>
    <w:rsid w:val="000E1C0A"/>
    <w:rPr>
      <w:b/>
      <w:bCs/>
    </w:rPr>
  </w:style>
  <w:style w:type="character" w:customStyle="1" w:styleId="CommentSubjectChar">
    <w:name w:val="Comment Subject Char"/>
    <w:basedOn w:val="CommentTextChar"/>
    <w:link w:val="CommentSubject"/>
    <w:uiPriority w:val="99"/>
    <w:semiHidden/>
    <w:rsid w:val="000E1C0A"/>
    <w:rPr>
      <w:b/>
      <w:bCs/>
      <w:sz w:val="20"/>
      <w:szCs w:val="20"/>
    </w:rPr>
  </w:style>
  <w:style w:type="paragraph" w:styleId="Revision">
    <w:name w:val="Revision"/>
    <w:hidden/>
    <w:uiPriority w:val="99"/>
    <w:semiHidden/>
    <w:rsid w:val="00B631D7"/>
    <w:pPr>
      <w:spacing w:after="0" w:line="240" w:lineRule="auto"/>
    </w:pPr>
  </w:style>
  <w:style w:type="character" w:styleId="Mention">
    <w:name w:val="Mention"/>
    <w:basedOn w:val="DefaultParagraphFont"/>
    <w:uiPriority w:val="99"/>
    <w:unhideWhenUsed/>
    <w:rsid w:val="00D30CCB"/>
    <w:rPr>
      <w:color w:val="2B579A"/>
      <w:shd w:val="clear" w:color="auto" w:fill="E1DFDD"/>
    </w:rPr>
  </w:style>
  <w:style w:type="character" w:styleId="Strong">
    <w:name w:val="Strong"/>
    <w:basedOn w:val="DefaultParagraphFont"/>
    <w:uiPriority w:val="22"/>
    <w:qFormat/>
    <w:rsid w:val="0D04849D"/>
    <w:rPr>
      <w:rFonts w:asciiTheme="minorHAnsi" w:eastAsiaTheme="minorEastAsia" w:hAnsiTheme="minorHAnsi" w:cstheme="minorBidi"/>
      <w:b/>
      <w:bCs/>
      <w:color w:val="FF0000"/>
      <w:sz w:val="24"/>
      <w:szCs w:val="24"/>
    </w:rPr>
  </w:style>
  <w:style w:type="paragraph" w:styleId="Header">
    <w:name w:val="header"/>
    <w:basedOn w:val="Normal"/>
    <w:uiPriority w:val="99"/>
    <w:unhideWhenUsed/>
    <w:rsid w:val="03B792F0"/>
    <w:pPr>
      <w:tabs>
        <w:tab w:val="center" w:pos="4680"/>
        <w:tab w:val="right" w:pos="9360"/>
      </w:tabs>
      <w:spacing w:after="0" w:line="240" w:lineRule="auto"/>
    </w:pPr>
  </w:style>
  <w:style w:type="paragraph" w:styleId="Footer">
    <w:name w:val="footer"/>
    <w:basedOn w:val="Normal"/>
    <w:uiPriority w:val="99"/>
    <w:unhideWhenUsed/>
    <w:rsid w:val="03B792F0"/>
    <w:pPr>
      <w:tabs>
        <w:tab w:val="center" w:pos="4680"/>
        <w:tab w:val="right" w:pos="9360"/>
      </w:tabs>
      <w:spacing w:after="0" w:line="240" w:lineRule="auto"/>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s://www.nhs.uk/tests-and-treatments/cervical-screening/"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nhs.uk/nhs-app/" TargetMode="Externa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s://www.nhs.uk/nhs-app/"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405B04EF56A4C41A2AD540439CED5A8" ma:contentTypeVersion="13" ma:contentTypeDescription="Create a new document." ma:contentTypeScope="" ma:versionID="eb3f9e5fda171ecb08f9a42b73346f8a">
  <xsd:schema xmlns:xsd="http://www.w3.org/2001/XMLSchema" xmlns:xs="http://www.w3.org/2001/XMLSchema" xmlns:p="http://schemas.microsoft.com/office/2006/metadata/properties" xmlns:ns1="http://schemas.microsoft.com/sharepoint/v3" xmlns:ns2="dc0e96e2-cfe9-453b-869f-d0ad00757e3c" xmlns:ns3="c992781f-ebfa-45d6-8500-148483a41e72" targetNamespace="http://schemas.microsoft.com/office/2006/metadata/properties" ma:root="true" ma:fieldsID="330317739a9db976e290c4db472835ad" ns1:_="" ns2:_="" ns3:_="">
    <xsd:import namespace="http://schemas.microsoft.com/sharepoint/v3"/>
    <xsd:import namespace="dc0e96e2-cfe9-453b-869f-d0ad00757e3c"/>
    <xsd:import namespace="c992781f-ebfa-45d6-8500-148483a41e7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0e96e2-cfe9-453b-869f-d0ad00757e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c8d5fda-b97d-42c6-97e2-f76465e161c0"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992781f-ebfa-45d6-8500-148483a41e72"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4e7126c-effc-44e3-a7a5-5d303ee476ad}" ma:internalName="TaxCatchAll" ma:showField="CatchAllData" ma:web="c992781f-ebfa-45d6-8500-148483a41e7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c0e96e2-cfe9-453b-869f-d0ad00757e3c">
      <Terms xmlns="http://schemas.microsoft.com/office/infopath/2007/PartnerControls"/>
    </lcf76f155ced4ddcb4097134ff3c332f>
    <TaxCatchAll xmlns="c992781f-ebfa-45d6-8500-148483a41e72" xsi:nil="true"/>
    <_ip_UnifiedCompliancePolicyProperties xmlns="http://schemas.microsoft.com/sharepoint/v3" xsi:nil="true"/>
    <_ip_UnifiedCompliancePolicyUIAction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A66BD4-6A4E-4509-8E26-3DBEFE26AA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c0e96e2-cfe9-453b-869f-d0ad00757e3c"/>
    <ds:schemaRef ds:uri="c992781f-ebfa-45d6-8500-148483a41e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B4B920-D4B7-413C-AABC-04F5FEF6912C}">
  <ds:schemaRefs>
    <ds:schemaRef ds:uri="http://schemas.microsoft.com/office/2006/metadata/properties"/>
    <ds:schemaRef ds:uri="http://schemas.microsoft.com/office/infopath/2007/PartnerControls"/>
    <ds:schemaRef ds:uri="dc0e96e2-cfe9-453b-869f-d0ad00757e3c"/>
    <ds:schemaRef ds:uri="c992781f-ebfa-45d6-8500-148483a41e72"/>
    <ds:schemaRef ds:uri="http://schemas.microsoft.com/sharepoint/v3"/>
  </ds:schemaRefs>
</ds:datastoreItem>
</file>

<file path=customXml/itemProps3.xml><?xml version="1.0" encoding="utf-8"?>
<ds:datastoreItem xmlns:ds="http://schemas.openxmlformats.org/officeDocument/2006/customXml" ds:itemID="{B3E5F978-2664-4EBD-B1B0-12509C9B52B3}">
  <ds:schemaRefs>
    <ds:schemaRef ds:uri="http://schemas.microsoft.com/sharepoint/v3/contenttype/forms"/>
  </ds:schemaRefs>
</ds:datastoreItem>
</file>

<file path=docMetadata/LabelInfo.xml><?xml version="1.0" encoding="utf-8"?>
<clbl:labelList xmlns:clbl="http://schemas.microsoft.com/office/2020/mipLabelMetadata">
  <clbl:label id="{37c354b2-85b0-47f5-b222-07b48d774ee3}" enabled="0" method="" siteId="{37c354b2-85b0-47f5-b222-07b48d774ee3}" removed="1"/>
</clbl:labelList>
</file>

<file path=docProps/app.xml><?xml version="1.0" encoding="utf-8"?>
<Properties xmlns="http://schemas.openxmlformats.org/officeDocument/2006/extended-properties" xmlns:vt="http://schemas.openxmlformats.org/officeDocument/2006/docPropsVTypes">
  <Template>Normal</Template>
  <TotalTime>2</TotalTime>
  <Pages>9</Pages>
  <Words>2044</Words>
  <Characters>11652</Characters>
  <Application>Microsoft Office Word</Application>
  <DocSecurity>0</DocSecurity>
  <Lines>97</Lines>
  <Paragraphs>27</Paragraphs>
  <ScaleCrop>false</ScaleCrop>
  <Company>NHS</Company>
  <LinksUpToDate>false</LinksUpToDate>
  <CharactersWithSpaces>13669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REYNOLDS, Emma (NHS ENGLAND)</dc:creator>
  <cp:keywords/>
  <dc:description/>
  <cp:lastModifiedBy>BARBUTI, Alison (THE CHRISTIE NHS FOUNDATION TRUST)</cp:lastModifiedBy>
  <cp:revision>2</cp:revision>
  <dcterms:created xsi:type="dcterms:W3CDTF">2026-08-25T12:47:00Z</dcterms:created>
  <dcterms:modified xsi:type="dcterms:W3CDTF">2026-08-25T12:47:00Z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0x010100F405B04EF56A4C41A2AD540439CED5A8</vt:lpwstr>
  </property>
  <property fmtid="{D5CDD505-2E9C-101B-9397-08002B2CF9AE}" pid="3" name="MediaServiceImageTags">
    <vt:lpwstr/>
  </property>
  <property fmtid="{D5CDD505-2E9C-101B-9397-08002B2CF9AE}" pid="4" name="docLang">
    <vt:lpwstr>en</vt:lpwstr>
  </property>
</Properties>
</file>